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5141" w:rsidRDefault="008B387C" w:rsidP="007A5141">
      <w:pPr>
        <w:spacing w:after="0" w:line="408" w:lineRule="auto"/>
        <w:ind w:left="-426" w:firstLine="546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 w:rsidRPr="00A45355">
        <w:rPr>
          <w:sz w:val="28"/>
          <w:lang w:val="ru-RU"/>
        </w:rPr>
        <w:br/>
      </w:r>
      <w:r w:rsidRPr="00A45355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0" w:name="block-88916021"/>
      <w:r w:rsidR="007A5141">
        <w:rPr>
          <w:noProof/>
          <w:lang w:val="ru-RU" w:eastAsia="ru-RU"/>
        </w:rPr>
        <w:drawing>
          <wp:inline distT="0" distB="0" distL="0" distR="0" wp14:anchorId="0CE073E6" wp14:editId="19CB04FD">
            <wp:extent cx="5938910" cy="84867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88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1" w:name="_GoBack"/>
      <w:bookmarkEnd w:id="1"/>
    </w:p>
    <w:p w:rsidR="007A5141" w:rsidRDefault="007A5141" w:rsidP="007A5141">
      <w:pPr>
        <w:spacing w:after="0" w:line="408" w:lineRule="auto"/>
        <w:ind w:left="-426" w:firstLine="546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213269" w:rsidRPr="00A45355" w:rsidRDefault="008B387C" w:rsidP="007A5141">
      <w:pPr>
        <w:spacing w:after="0" w:line="408" w:lineRule="auto"/>
        <w:ind w:left="120"/>
        <w:jc w:val="center"/>
        <w:rPr>
          <w:lang w:val="ru-RU"/>
        </w:rPr>
      </w:pPr>
      <w:r w:rsidRPr="00A45355">
        <w:rPr>
          <w:rFonts w:ascii="Times New Roman" w:hAnsi="Times New Roman"/>
          <w:color w:val="000000"/>
          <w:sz w:val="28"/>
          <w:lang w:val="ru-RU"/>
        </w:rPr>
        <w:t>Федеральная рабочая программа по учебному предмету «</w:t>
      </w:r>
      <w:proofErr w:type="gramStart"/>
      <w:r w:rsidRPr="00A45355">
        <w:rPr>
          <w:rFonts w:ascii="Times New Roman" w:hAnsi="Times New Roman"/>
          <w:color w:val="000000"/>
          <w:sz w:val="28"/>
          <w:lang w:val="ru-RU"/>
        </w:rPr>
        <w:t>Изобразительное</w:t>
      </w:r>
      <w:proofErr w:type="gramEnd"/>
      <w:r w:rsidRPr="00A45355">
        <w:rPr>
          <w:rFonts w:ascii="Times New Roman" w:hAnsi="Times New Roman"/>
          <w:color w:val="000000"/>
          <w:sz w:val="28"/>
          <w:lang w:val="ru-RU"/>
        </w:rPr>
        <w:t xml:space="preserve"> искусство» (далее соответственно – программа по изобразительному искусству, искусство) включает пояснительную записку, содержание обучения, планируемые результаты освоения программы по изобразительному искусству, тематическое планирование.</w:t>
      </w:r>
    </w:p>
    <w:p w:rsidR="00213269" w:rsidRPr="00A45355" w:rsidRDefault="008B387C">
      <w:pPr>
        <w:spacing w:after="0"/>
        <w:ind w:firstLine="600"/>
        <w:jc w:val="both"/>
        <w:rPr>
          <w:lang w:val="ru-RU"/>
        </w:rPr>
      </w:pPr>
      <w:r w:rsidRPr="00A45355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изобразительного искусства, место в структуре учебного плана, а также подходы к отбору содержания и планируемым результатам.</w:t>
      </w:r>
    </w:p>
    <w:p w:rsidR="00213269" w:rsidRPr="00A45355" w:rsidRDefault="008B387C">
      <w:pPr>
        <w:spacing w:after="0"/>
        <w:ind w:firstLine="600"/>
        <w:jc w:val="both"/>
        <w:rPr>
          <w:lang w:val="ru-RU"/>
        </w:rPr>
      </w:pPr>
      <w:r w:rsidRPr="00A45355"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</w:t>
      </w:r>
    </w:p>
    <w:p w:rsidR="00213269" w:rsidRPr="00A45355" w:rsidRDefault="008B387C">
      <w:pPr>
        <w:spacing w:after="0"/>
        <w:ind w:firstLine="600"/>
        <w:jc w:val="both"/>
        <w:rPr>
          <w:lang w:val="ru-RU"/>
        </w:rPr>
      </w:pPr>
      <w:r w:rsidRPr="00A45355">
        <w:rPr>
          <w:rFonts w:ascii="Times New Roman" w:hAnsi="Times New Roman"/>
          <w:color w:val="000000"/>
          <w:sz w:val="28"/>
          <w:lang w:val="ru-RU"/>
        </w:rPr>
        <w:t xml:space="preserve">Планируемые результаты освоения программы по изобразительному искусству включают личностные, </w:t>
      </w:r>
      <w:proofErr w:type="spellStart"/>
      <w:r w:rsidRPr="00A45355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A45355">
        <w:rPr>
          <w:rFonts w:ascii="Times New Roman" w:hAnsi="Times New Roman"/>
          <w:color w:val="000000"/>
          <w:sz w:val="28"/>
          <w:lang w:val="ru-RU"/>
        </w:rPr>
        <w:t xml:space="preserve">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:rsidR="00213269" w:rsidRPr="00A45355" w:rsidRDefault="008B387C">
      <w:pPr>
        <w:spacing w:after="0"/>
        <w:ind w:firstLine="600"/>
        <w:jc w:val="both"/>
        <w:rPr>
          <w:lang w:val="ru-RU"/>
        </w:rPr>
      </w:pPr>
      <w:r w:rsidRPr="00A45355">
        <w:rPr>
          <w:rFonts w:ascii="Times New Roman" w:hAnsi="Times New Roman"/>
          <w:color w:val="000000"/>
          <w:sz w:val="28"/>
          <w:lang w:val="ru-RU"/>
        </w:rPr>
        <w:t>При разработке рабочей программы по изобразительному искусству образовательная организация вправе использовать возможности сетевого взаимодействия, в том числе с организациями системы дополнительного образования детей, учреждениями культуры, организациями культурно-досуговой сферы (театры, музеи, творческие союзы).</w:t>
      </w:r>
    </w:p>
    <w:p w:rsidR="00213269" w:rsidRPr="00A45355" w:rsidRDefault="00213269">
      <w:pPr>
        <w:spacing w:after="0"/>
        <w:ind w:left="120"/>
        <w:rPr>
          <w:lang w:val="ru-RU"/>
        </w:rPr>
      </w:pPr>
      <w:bookmarkStart w:id="2" w:name="_Toc141079005"/>
      <w:bookmarkEnd w:id="2"/>
    </w:p>
    <w:p w:rsidR="00213269" w:rsidRPr="00A45355" w:rsidRDefault="00213269">
      <w:pPr>
        <w:spacing w:after="0"/>
        <w:ind w:left="120"/>
        <w:jc w:val="both"/>
        <w:rPr>
          <w:lang w:val="ru-RU"/>
        </w:rPr>
      </w:pPr>
    </w:p>
    <w:p w:rsidR="00213269" w:rsidRPr="005F6A10" w:rsidRDefault="008B387C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6A1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ПОЯСНИТЕЛЬНАЯ ЗАПИСКА</w:t>
      </w:r>
    </w:p>
    <w:p w:rsidR="00213269" w:rsidRPr="005F6A10" w:rsidRDefault="008B387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по изобразительному искусству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  <w:proofErr w:type="gramEnd"/>
    </w:p>
    <w:p w:rsidR="00213269" w:rsidRPr="005F6A10" w:rsidRDefault="008B387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>Цель программы по изобразительному искусству состоит в формировании художественной культуры обучающихся, развитии художественно-образного мышления и эстетического отношения к явлениям действительности путём освоения начальных основ художественных знаний, умений, навыков и развития творческого потенциала обучающихся.</w:t>
      </w:r>
    </w:p>
    <w:p w:rsidR="00213269" w:rsidRPr="005F6A10" w:rsidRDefault="008B387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по изобразительному искусству направлена на развитие духовной культуры обучающихся, формирование активной эстетической позиции по отношению к действительности и произведениям искусства, понимание роли и значения художественной деятельности в жизни людей.</w:t>
      </w:r>
    </w:p>
    <w:p w:rsidR="00213269" w:rsidRPr="005F6A10" w:rsidRDefault="008B387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Содержание программы по изобразительному искусству охватывает все основные виды визуально-пространственных искусств (собственно изобразительных): начальные основы графики, живописи и скульптуры, декоративно-прикладные и народные виды искусства, архитектуру и дизайн. Особое внимание уделено развитию эстетического восприятия природы, восприятию произведений искусства и формированию зрительских навыков, художественному восприятию предметно-бытовой культуры. </w:t>
      </w:r>
    </w:p>
    <w:p w:rsidR="00213269" w:rsidRPr="005F6A10" w:rsidRDefault="008B387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Важнейшей задачей является формирование активного, ценностного отношения к истории отечественной культуры,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:rsidR="00213269" w:rsidRPr="005F6A10" w:rsidRDefault="008B387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Учебные темы, связанные с восприятием, могут быть реализованы как отдельные уроки, но чаще всего следует объединять задачи восприятия с задачами практической творческой работы (при сохранении учебного времени на восприятие произведений искусства и эстетического наблюдения окружающей действительности).</w:t>
      </w:r>
    </w:p>
    <w:p w:rsidR="00213269" w:rsidRPr="005F6A10" w:rsidRDefault="008B387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Программа по изобразительному искусству знакомит обучающихся с многообразием видов художественной деятельности и технически доступным разнообразием художественных материалов. Практическая художественно-творческая деятельность занимает приоритетное пространство учебного времени. При опоре на восприятие произведений искусства художественно-эстетическое отношение к миру </w:t>
      </w:r>
      <w:proofErr w:type="gramStart"/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формируется</w:t>
      </w:r>
      <w:proofErr w:type="gramEnd"/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прежде всего в собственной художественной деятельности, в процессе практического решения художественно-творческих задач.</w:t>
      </w:r>
    </w:p>
    <w:p w:rsidR="00213269" w:rsidRPr="005F6A10" w:rsidRDefault="008B387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6A10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Содержание программы по изобразительному искусству структурировано</w:t>
      </w:r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как система тематических модулей. Изучение содержания всех модулей в 1–4 классах обязательно.</w:t>
      </w:r>
    </w:p>
    <w:p w:rsidR="00213269" w:rsidRPr="005F6A10" w:rsidRDefault="005B703D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3" w:name="3b6b0d1b-a3e8-474a-8c9a-11f43040876f"/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Общее число часов, рекомендованных для изучения изобразительного искусства в 1-4 классах -  135 часов: </w:t>
      </w:r>
      <w:r w:rsidR="008B387C"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>в 4 классе – 34 часа (1 час в неделю).</w:t>
      </w:r>
      <w:bookmarkEnd w:id="3"/>
    </w:p>
    <w:p w:rsidR="00213269" w:rsidRPr="005F6A10" w:rsidRDefault="00213269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13269" w:rsidRPr="005F6A10" w:rsidRDefault="00213269">
      <w:pPr>
        <w:rPr>
          <w:rFonts w:ascii="Times New Roman" w:hAnsi="Times New Roman" w:cs="Times New Roman"/>
          <w:sz w:val="24"/>
          <w:szCs w:val="24"/>
          <w:lang w:val="ru-RU"/>
        </w:rPr>
        <w:sectPr w:rsidR="00213269" w:rsidRPr="005F6A10" w:rsidSect="007A5141">
          <w:pgSz w:w="11906" w:h="16383"/>
          <w:pgMar w:top="1134" w:right="850" w:bottom="1134" w:left="993" w:header="720" w:footer="720" w:gutter="0"/>
          <w:cols w:space="720"/>
        </w:sectPr>
      </w:pPr>
    </w:p>
    <w:p w:rsidR="00213269" w:rsidRPr="005F6A10" w:rsidRDefault="009645C3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4" w:name="block-88916019"/>
      <w:bookmarkEnd w:id="0"/>
      <w:r w:rsidRPr="005F6A1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 xml:space="preserve">                             </w:t>
      </w:r>
      <w:r w:rsidR="008B387C" w:rsidRPr="005F6A1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СОДЕРЖАНИЕ ОБУЧЕНИЯ</w:t>
      </w:r>
    </w:p>
    <w:p w:rsidR="00213269" w:rsidRPr="005F6A10" w:rsidRDefault="00213269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5" w:name="_Toc141079007"/>
      <w:bookmarkEnd w:id="5"/>
    </w:p>
    <w:p w:rsidR="00213269" w:rsidRPr="005F6A10" w:rsidRDefault="00213269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213269" w:rsidRPr="005F6A10" w:rsidRDefault="009645C3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5F6A1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                                             </w:t>
      </w:r>
      <w:r w:rsidR="008B387C" w:rsidRPr="005F6A1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4 КЛАСС</w:t>
      </w:r>
    </w:p>
    <w:p w:rsidR="00213269" w:rsidRPr="005F6A10" w:rsidRDefault="008B387C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6A1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«Графика»</w:t>
      </w:r>
    </w:p>
    <w:p w:rsidR="00213269" w:rsidRPr="005F6A10" w:rsidRDefault="008B387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6A10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Правила линейной и воздушной перспективы: уменьшение размера изображения</w:t>
      </w:r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 мере удаления от первого плана, смягчения цветового и тонального контрастов.</w:t>
      </w:r>
    </w:p>
    <w:p w:rsidR="00213269" w:rsidRPr="005F6A10" w:rsidRDefault="008B387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>Рисунок фигуры человека: основные пропорции и взаимоотношение частей фигуры, передача движения фигуры на плоскости листа: бег, ходьба, сидящая и стоящая фигуры.</w:t>
      </w:r>
    </w:p>
    <w:p w:rsidR="00213269" w:rsidRPr="005F6A10" w:rsidRDefault="008B387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>Графическое изображение героев былин, древних легенд, сказок и сказаний разных народов.</w:t>
      </w:r>
    </w:p>
    <w:p w:rsidR="00213269" w:rsidRPr="005F6A10" w:rsidRDefault="008B387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Изображение города – тематическая графическая композиция; использование карандаша, мелков, фломастеров (смешанная техника).</w:t>
      </w:r>
    </w:p>
    <w:p w:rsidR="00213269" w:rsidRPr="005F6A10" w:rsidRDefault="008B387C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6A1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«Живопись»</w:t>
      </w:r>
    </w:p>
    <w:p w:rsidR="00213269" w:rsidRPr="005F6A10" w:rsidRDefault="008B387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>Красота природы разных климатических зон, создание пейзажных композиций (горный, степной, среднерусский ландшафт).</w:t>
      </w:r>
    </w:p>
    <w:p w:rsidR="00213269" w:rsidRPr="005F6A10" w:rsidRDefault="008B387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Портретные изображения человека по представлению и наблюдению с разным содержанием: женский или мужской портрет, двойной портрет матери и ребёнка, портрет пожилого человека, детский портрет или автопортрет, портрет персонажа по представлению (из выбранной культурной эпохи).</w:t>
      </w:r>
    </w:p>
    <w:p w:rsidR="00213269" w:rsidRPr="005F6A10" w:rsidRDefault="008B387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Тематические многофигурные композиции: коллективно созданные панно-аппликации из индивидуальных рисунков и вырезанных персонажей на темы праздников народов мира или в качестве иллюстраций к сказкам и легендам.</w:t>
      </w:r>
    </w:p>
    <w:p w:rsidR="00213269" w:rsidRPr="005F6A10" w:rsidRDefault="008B387C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6A1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«Скульптура»</w:t>
      </w:r>
    </w:p>
    <w:p w:rsidR="00213269" w:rsidRPr="005F6A10" w:rsidRDefault="008B387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со скульптурными памятниками героям и мемориальными комплексами.</w:t>
      </w:r>
    </w:p>
    <w:p w:rsidR="00213269" w:rsidRPr="005F6A10" w:rsidRDefault="008B387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Создание эскиза памятника народному герою. Работа с пластилином или глиной. Выражение значительности, трагизма и победительной силы. </w:t>
      </w:r>
    </w:p>
    <w:p w:rsidR="00213269" w:rsidRPr="005F6A10" w:rsidRDefault="008B387C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6A1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«Декоративно-прикладное искусство»</w:t>
      </w:r>
    </w:p>
    <w:p w:rsidR="00213269" w:rsidRPr="005F6A10" w:rsidRDefault="008B387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Орнаменты разных народов. Подчинённость орнамента форме и назначению предмета, в художественной обработке которого он применяется. Особенности символов и изобразительных мотивов в орнаментах разных народов. Орнаменты в архитектуре, на тканях, одежде, предметах быта и другие.</w:t>
      </w:r>
    </w:p>
    <w:p w:rsidR="00213269" w:rsidRPr="005F6A10" w:rsidRDefault="008B387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Мотивы и назначение русских народных орнаментов. Деревянная резьба и роспись, украшение наличников и других элементов избы, вышивка, декор головных уборов и другие. </w:t>
      </w:r>
    </w:p>
    <w:p w:rsidR="00213269" w:rsidRPr="005F6A10" w:rsidRDefault="008B387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Орнаментальное украшение каменной архитектуры в памятниках русской культуры, каменная резьба, росписи стен, изразцы.</w:t>
      </w:r>
    </w:p>
    <w:p w:rsidR="00213269" w:rsidRPr="005F6A10" w:rsidRDefault="008B387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Народный костюм. Русский народный праздничный костюм, символы и обереги в его декоре. Головные уборы. Особенности мужской одежды разных сословий, связь украшения костюма мужчины с родом его занятий.</w:t>
      </w:r>
    </w:p>
    <w:p w:rsidR="00213269" w:rsidRPr="005F6A10" w:rsidRDefault="008B387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>Женский и мужской костюмы в традициях разных народов.</w:t>
      </w:r>
    </w:p>
    <w:p w:rsidR="00213269" w:rsidRPr="005F6A10" w:rsidRDefault="008B387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Своеобразие одежды разных эпох и культур.</w:t>
      </w:r>
    </w:p>
    <w:p w:rsidR="00213269" w:rsidRPr="005F6A10" w:rsidRDefault="008B387C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6A1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«Архитектура»</w:t>
      </w:r>
    </w:p>
    <w:p w:rsidR="00213269" w:rsidRPr="005F6A10" w:rsidRDefault="008B387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Конструкция традиционных народных жилищ, их связь с окружающей природой: дома из дерева, глины, камня; юрта и её устройство (каркасный дом); изображение традиционных жилищ.</w:t>
      </w:r>
    </w:p>
    <w:p w:rsidR="00213269" w:rsidRPr="005F6A10" w:rsidRDefault="008B387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Деревянная изба, её конструкция и декор. Моделирование избы из бумаги или изображение на плоскости в технике аппликации её фасада и традиционного декора. Понимание тесной связи красоты и пользы, функционального и декоративного в архитектуре традиционного жилого деревянного дома. Разные виды изб и надворных построек.</w:t>
      </w:r>
    </w:p>
    <w:p w:rsidR="00213269" w:rsidRPr="005F6A10" w:rsidRDefault="008B387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Конструкция и изображение здания каменного собора: свод, нефы, закомары, глава, купол. Роль собора в организации жизни древнего города, собор как архитектурная доминанта.</w:t>
      </w:r>
    </w:p>
    <w:p w:rsidR="00213269" w:rsidRPr="005F6A10" w:rsidRDefault="008B387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>Традиции архитектурной конструкции храмовых построек разных народов. Изображение типичной конструкции зданий: древнегреческий храм, готический или романский собор, мечеть, пагода.</w:t>
      </w:r>
    </w:p>
    <w:p w:rsidR="00213269" w:rsidRPr="005F6A10" w:rsidRDefault="008B387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Освоение образа и структуры архитектурного пространства древнерусского города. Крепостные стены и башни, торг, посад, главный собор. Красота и мудрость в организации города, жизнь в городе.</w:t>
      </w:r>
    </w:p>
    <w:p w:rsidR="00213269" w:rsidRPr="005F6A10" w:rsidRDefault="008B387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Понимание значения для современных людей сохранения культурного наследия.</w:t>
      </w:r>
    </w:p>
    <w:p w:rsidR="00213269" w:rsidRPr="005F6A10" w:rsidRDefault="008B387C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6A1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«Восприятие произведений искусства»</w:t>
      </w:r>
    </w:p>
    <w:p w:rsidR="00213269" w:rsidRPr="005F6A10" w:rsidRDefault="008B387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Произведения В.М. Васнецова, Б.М. </w:t>
      </w:r>
      <w:proofErr w:type="spellStart"/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>Кустодиева</w:t>
      </w:r>
      <w:proofErr w:type="spellEnd"/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А.М. Васнецова, В.И. Сурикова, К.А. Коровина, А.Г. Венецианова, А.П. Рябушкина, И.Я. </w:t>
      </w:r>
      <w:proofErr w:type="spellStart"/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>Билибина</w:t>
      </w:r>
      <w:proofErr w:type="spellEnd"/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 темы истории и традиций русской отечественной культуры.</w:t>
      </w:r>
    </w:p>
    <w:p w:rsidR="00213269" w:rsidRPr="005F6A10" w:rsidRDefault="008B387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Примеры произведений великих европейских художников: Леонардо да Винчи, Рафаэля, Рембрандта, Пикассо (и других по выбору учителя).</w:t>
      </w:r>
    </w:p>
    <w:p w:rsidR="00213269" w:rsidRPr="005F6A10" w:rsidRDefault="008B387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Памятники древнерусского каменного зодчества: Московский Кремль, Новгородский детинец, Псковский </w:t>
      </w:r>
      <w:proofErr w:type="spellStart"/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>кром</w:t>
      </w:r>
      <w:proofErr w:type="spellEnd"/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>, Казанский кремль (и другие с учётом местных архитектурных комплексов, в том числе монастырских). Памятники русского деревянного зодчества. Архитектурный комплекс на острове Кижи.</w:t>
      </w:r>
    </w:p>
    <w:p w:rsidR="00213269" w:rsidRPr="005F6A10" w:rsidRDefault="008B387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>Художественная культура разных эпох и народов. Представления об архитектурных, декоративных и изобразительных произведениях в культуре Древней Греции, других культур Древнего мира. Архитектурные памятники Западной Европы Средних веков и эпохи Возрождения. Произведения предметно-пространственной культуры, составляющие истоки, основания национальных культур в современном мире.</w:t>
      </w:r>
    </w:p>
    <w:p w:rsidR="00213269" w:rsidRPr="005F6A10" w:rsidRDefault="008B387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Памятники национальным героям. Памятник К. Минину и Д. Пожарскому скульптора И.П. </w:t>
      </w:r>
      <w:proofErr w:type="spellStart"/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>Мартоса</w:t>
      </w:r>
      <w:proofErr w:type="spellEnd"/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Москве. Мемориальные ансамбли: Могила Неизвестного Солдата в Москве; памятник-ансамбль «Героям Сталинградской битвы» на Мамаевом кургане (и другие по выбору учителя).</w:t>
      </w:r>
    </w:p>
    <w:p w:rsidR="00213269" w:rsidRPr="005F6A10" w:rsidRDefault="008B387C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6A1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«Азбука цифровой графики»</w:t>
      </w:r>
    </w:p>
    <w:p w:rsidR="00213269" w:rsidRPr="005F6A10" w:rsidRDefault="008B387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Изображение и освоение в программе </w:t>
      </w:r>
      <w:r w:rsidRPr="005F6A10">
        <w:rPr>
          <w:rFonts w:ascii="Times New Roman" w:hAnsi="Times New Roman" w:cs="Times New Roman"/>
          <w:color w:val="000000"/>
          <w:sz w:val="24"/>
          <w:szCs w:val="24"/>
        </w:rPr>
        <w:t>Paint</w:t>
      </w:r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правил линейной и воздушной перспективы: изображение линии горизонта и точки схода, перспективных сокращений, цветовых и тональных изменений.</w:t>
      </w:r>
    </w:p>
    <w:p w:rsidR="00213269" w:rsidRPr="005F6A10" w:rsidRDefault="008B387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Моделирование в графическом редакторе с помощью инструментов геометрических фигур конструкции традиционного крестьянского деревянного дома (избы) и различных вариантов его устройства. Моделирование конструкции разных видов традиционных </w:t>
      </w:r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жилищ разных народов (например, юрта, каркасный дом, в том числе с учётом местных традиций).</w:t>
      </w:r>
    </w:p>
    <w:p w:rsidR="00213269" w:rsidRPr="005F6A10" w:rsidRDefault="008B387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Моделирование в графическом редакторе с помощью инструментов геометрических фигур конструкций храмовых зданий разных культур: каменный православный собор, готический или романский собор, пагода, мечеть.</w:t>
      </w:r>
    </w:p>
    <w:p w:rsidR="00213269" w:rsidRPr="005F6A10" w:rsidRDefault="008B387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Построение в графическом редакторе с помощью геометрических фигур или на линейной основе пропорций фигуры человека, изображение различных фаз движения. Создание анимации схематического движения человека (при соответствующих технических условиях).</w:t>
      </w:r>
    </w:p>
    <w:p w:rsidR="00213269" w:rsidRPr="005F6A10" w:rsidRDefault="008B387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Анимация простого движения нарисованной фигурки: загрузить две фазы движения фигурки в виртуальный редактор </w:t>
      </w:r>
      <w:r w:rsidRPr="005F6A10">
        <w:rPr>
          <w:rFonts w:ascii="Times New Roman" w:hAnsi="Times New Roman" w:cs="Times New Roman"/>
          <w:color w:val="000000"/>
          <w:sz w:val="24"/>
          <w:szCs w:val="24"/>
        </w:rPr>
        <w:t>GIF</w:t>
      </w:r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>-анимации и сохранить простое повторяющееся движение своего рисунка.</w:t>
      </w:r>
    </w:p>
    <w:p w:rsidR="00213269" w:rsidRPr="005F6A10" w:rsidRDefault="008B387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Создание компьютерной презентации в программе </w:t>
      </w:r>
      <w:r w:rsidRPr="005F6A10">
        <w:rPr>
          <w:rFonts w:ascii="Times New Roman" w:hAnsi="Times New Roman" w:cs="Times New Roman"/>
          <w:color w:val="000000"/>
          <w:sz w:val="24"/>
          <w:szCs w:val="24"/>
        </w:rPr>
        <w:t>PowerPoint</w:t>
      </w:r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 тему архитектуры, декоративного и изобразительного искусства выбранной эпохи или этнокультурных традиций народов России. Виртуальные тематические путешествия по художественным музеям мира.</w:t>
      </w:r>
    </w:p>
    <w:p w:rsidR="00213269" w:rsidRPr="005F6A10" w:rsidRDefault="00213269">
      <w:pPr>
        <w:rPr>
          <w:rFonts w:ascii="Times New Roman" w:hAnsi="Times New Roman" w:cs="Times New Roman"/>
          <w:sz w:val="24"/>
          <w:szCs w:val="24"/>
          <w:lang w:val="ru-RU"/>
        </w:rPr>
        <w:sectPr w:rsidR="00213269" w:rsidRPr="005F6A10">
          <w:pgSz w:w="11906" w:h="16383"/>
          <w:pgMar w:top="1134" w:right="850" w:bottom="1134" w:left="1701" w:header="720" w:footer="720" w:gutter="0"/>
          <w:cols w:space="720"/>
        </w:sectPr>
      </w:pPr>
    </w:p>
    <w:p w:rsidR="00213269" w:rsidRPr="005F6A10" w:rsidRDefault="008B387C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6" w:name="block-88916020"/>
      <w:bookmarkEnd w:id="4"/>
      <w:r w:rsidRPr="005F6A1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ПЛАНИРУЕМЫЕ РЕЗУЛЬТАТЫ ОСВОЕНИЯ ПРОГРАММЫ ПО ИЗОБРАЗИТЕЛЬНОМУ ИСКУССТВУ НА УРОВНЕ НАЧАЛЬНОГО ОБЩЕГО ОБРАЗОВАНИЯ</w:t>
      </w:r>
    </w:p>
    <w:p w:rsidR="00213269" w:rsidRPr="005F6A10" w:rsidRDefault="00213269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13269" w:rsidRPr="005F6A10" w:rsidRDefault="008B387C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6A1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ЛИЧНОСТНЫЕ РЕЗУЛЬТАТЫ</w:t>
      </w:r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213269" w:rsidRPr="005F6A10" w:rsidRDefault="00213269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13269" w:rsidRPr="005F6A10" w:rsidRDefault="008B387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>Личностные результаты освоения программы по изобразительному искусству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213269" w:rsidRPr="005F6A10" w:rsidRDefault="008B387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результате изучения изобразительного искусства на уровне начального общего образования </w:t>
      </w:r>
      <w:proofErr w:type="gramStart"/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>у</w:t>
      </w:r>
      <w:proofErr w:type="gramEnd"/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обучающегося будут сформированы следующие личностные результаты: </w:t>
      </w:r>
    </w:p>
    <w:p w:rsidR="00213269" w:rsidRPr="005F6A10" w:rsidRDefault="008B387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уважение и ценностное отношение к своей Родине – России; </w:t>
      </w:r>
    </w:p>
    <w:p w:rsidR="00213269" w:rsidRPr="005F6A10" w:rsidRDefault="008B387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>ценностно-смысловые ориентации и установки, отражающие индивидуально-личностные позиции и социально значимые личностные качества;</w:t>
      </w:r>
    </w:p>
    <w:p w:rsidR="00213269" w:rsidRPr="005F6A10" w:rsidRDefault="008B387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духовно-нравственное развитие </w:t>
      </w:r>
      <w:proofErr w:type="gramStart"/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>;</w:t>
      </w:r>
    </w:p>
    <w:p w:rsidR="00213269" w:rsidRPr="005F6A10" w:rsidRDefault="008B387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мотивация к познанию и обучению, готовность к саморазвитию и активному участию в социально значимой деятельности;</w:t>
      </w:r>
    </w:p>
    <w:p w:rsidR="00213269" w:rsidRPr="005F6A10" w:rsidRDefault="008B387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позитивный опыт участия в творческой деятельности; интерес к произведениям искусства и литературы, построенным на принципах нравственности и гуманизма, уважительного отношения и интереса к культурным традициям и творчеству своего и других народов.</w:t>
      </w:r>
    </w:p>
    <w:p w:rsidR="00213269" w:rsidRPr="005F6A10" w:rsidRDefault="008B387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6A1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Патриотическое воспитание</w:t>
      </w:r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осуществляется через освоение </w:t>
      </w:r>
      <w:proofErr w:type="gramStart"/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обучающимися</w:t>
      </w:r>
      <w:proofErr w:type="gramEnd"/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содержания традиций отечественной культуры, выраженной в её архитектуре, народном, декоративно-прикладном и изобразительном искусстве. Урок искусства воспитывает патриотизм не в декларативной форме, а в процессе восприятия и освоения в личной художественной деятельности конкретных знаний о красоте и мудрости, заложенных в культурных традициях. </w:t>
      </w:r>
    </w:p>
    <w:p w:rsidR="00213269" w:rsidRPr="005F6A10" w:rsidRDefault="008B387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6A1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Гражданское воспитание</w:t>
      </w:r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формируется через развитие чувства личной причастности к жизни общества и созидающих качеств личности, приобщение обучающихся к ценностям отечественной и мировой культуры. Учебный предмет способствует пониманию особенностей жизни разных народов и красоты национальных эстетических идеалов. Коллективные творческие работы создают условия для разных форм художественно-творческой деятельности, способствуют пониманию другого человека, становлению чувства личной ответственности.</w:t>
      </w:r>
    </w:p>
    <w:p w:rsidR="00213269" w:rsidRPr="005F6A10" w:rsidRDefault="008B387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6A1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Духовно-нравственное воспитание</w:t>
      </w:r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является стержнем художественного развития обучающегося, приобщения его к искусству как сфере, концентрирующей в себе духовно-нравственный поиск человечества. Учебные задания направлены на развитие внутреннего мира обучающегося и воспитание его эмоционально-образной, чувственной сферы. Занятия искусством помогают </w:t>
      </w:r>
      <w:proofErr w:type="gramStart"/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обучающемуся</w:t>
      </w:r>
      <w:proofErr w:type="gramEnd"/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обрести социально значимые знания. Развитие творческих способностей способствует росту самосознания, осознания себя как личности и члена общества.</w:t>
      </w:r>
    </w:p>
    <w:p w:rsidR="00213269" w:rsidRPr="005F6A10" w:rsidRDefault="008B387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6A1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Эстетическое воспитание</w:t>
      </w:r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важнейший компонент и условие развития социально значимых отношений обучающихся, формирования представлений о </w:t>
      </w:r>
      <w:proofErr w:type="gramStart"/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прекрасном</w:t>
      </w:r>
      <w:proofErr w:type="gramEnd"/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безобразном, о высоком и низком. Эстетическое воспитание способствует формированию ценностных ориентаций обучающихся в отношении к окружающим людям, в стремлении к их пониманию, а также в отношении к семье, природе, труду, искусству, культурному наследию.</w:t>
      </w:r>
    </w:p>
    <w:p w:rsidR="00213269" w:rsidRPr="005F6A10" w:rsidRDefault="008B387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6A1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Ценности познавательной деятельности</w:t>
      </w:r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воспитываются как эмоционально окрашенный интерес к жизни людей и природы. Происходит это в процессе развития навыков восприятия и художественной рефлексии своих наблюдений </w:t>
      </w:r>
      <w:r w:rsidRPr="005F6A10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в художественно-творческой деятельности. Навыки исследовательской деятельности</w:t>
      </w:r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развиваются при выполнении заданий культурно-исторической направленности.</w:t>
      </w:r>
    </w:p>
    <w:p w:rsidR="00213269" w:rsidRPr="005F6A10" w:rsidRDefault="008B387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6A1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Экологическое воспитание</w:t>
      </w:r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происходит в процессе художественно-эстетического наблюдения природы и её образа в произведениях искусства. Формирование эстетических чу</w:t>
      </w:r>
      <w:proofErr w:type="gramStart"/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>вств сп</w:t>
      </w:r>
      <w:proofErr w:type="gramEnd"/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особствует активному неприятию действий, приносящих вред окружающей среде.</w:t>
      </w:r>
    </w:p>
    <w:p w:rsidR="00213269" w:rsidRPr="005F6A10" w:rsidRDefault="008B387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6A1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Трудовое воспитание</w:t>
      </w:r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осуществляется в процессе личной художественно-творческой работы по освоению художественных материалов и удовлетворения от создания реального, практического продукта. Воспитываются </w:t>
      </w:r>
      <w:proofErr w:type="gramStart"/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стремление достичь результат</w:t>
      </w:r>
      <w:proofErr w:type="gramEnd"/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>, упорство, творческая инициатива, понимание эстетики трудовой деятельности. Важны также умения сотрудничать с одноклассниками, работать в команде, выполнять коллективную работу – обязательные требования к определённым заданиям по программе.</w:t>
      </w:r>
      <w:bookmarkStart w:id="7" w:name="_Toc124264881"/>
      <w:bookmarkEnd w:id="7"/>
    </w:p>
    <w:p w:rsidR="00213269" w:rsidRPr="005F6A10" w:rsidRDefault="00213269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8" w:name="_Toc141079013"/>
      <w:bookmarkEnd w:id="8"/>
    </w:p>
    <w:p w:rsidR="00213269" w:rsidRPr="005F6A10" w:rsidRDefault="00213269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13269" w:rsidRPr="005F6A10" w:rsidRDefault="008B387C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6A1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:rsidR="00213269" w:rsidRPr="005F6A10" w:rsidRDefault="00213269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213269" w:rsidRPr="005F6A10" w:rsidRDefault="008B387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результате изучения изобразительного искусства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213269" w:rsidRPr="005F6A10" w:rsidRDefault="008B387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Пространственные представления и сенсорные способности:</w:t>
      </w:r>
    </w:p>
    <w:p w:rsidR="00213269" w:rsidRPr="005F6A10" w:rsidRDefault="008B387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форму предмета, конструкции;</w:t>
      </w:r>
    </w:p>
    <w:p w:rsidR="00213269" w:rsidRPr="005F6A10" w:rsidRDefault="008B387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доминантные черты (характерные особенности) в визуальном образе;</w:t>
      </w:r>
    </w:p>
    <w:p w:rsidR="00213269" w:rsidRPr="005F6A10" w:rsidRDefault="008B387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плоскостные и пространственные объекты по заданным основаниям;</w:t>
      </w:r>
    </w:p>
    <w:p w:rsidR="00213269" w:rsidRPr="005F6A10" w:rsidRDefault="008B38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ассоциативные связи между визуальными образами разных форм и предметов;</w:t>
      </w:r>
    </w:p>
    <w:p w:rsidR="00213269" w:rsidRPr="005F6A10" w:rsidRDefault="008B38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сопоставлять части и целое в видимом образе, предмете, конструкции;</w:t>
      </w:r>
    </w:p>
    <w:p w:rsidR="00213269" w:rsidRPr="005F6A10" w:rsidRDefault="008B38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анализировать пропорциональные отношения частей внутри целого и предметов между собой;</w:t>
      </w:r>
    </w:p>
    <w:p w:rsidR="00213269" w:rsidRPr="005F6A10" w:rsidRDefault="008B38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обобщать форму составной конструкции;</w:t>
      </w:r>
    </w:p>
    <w:p w:rsidR="00213269" w:rsidRPr="005F6A10" w:rsidRDefault="008B38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и анализировать ритмические отношения в пространстве и в изображении (визуальном образе) на установленных основаниях;</w:t>
      </w:r>
    </w:p>
    <w:p w:rsidR="00213269" w:rsidRPr="005F6A10" w:rsidRDefault="008B38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передавать обобщенный образ реальности при построении плоской композиции; </w:t>
      </w:r>
    </w:p>
    <w:p w:rsidR="00213269" w:rsidRPr="005F6A10" w:rsidRDefault="008B38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соотносить тональные отношения (тёмное – светлое) в пространственных и плоскостных объектах;</w:t>
      </w:r>
    </w:p>
    <w:p w:rsidR="00213269" w:rsidRPr="005F6A10" w:rsidRDefault="008B38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выявлять и анализировать эмоциональное воздействие цветовых отношений в пространственной среде и плоскостном изображении.</w:t>
      </w:r>
    </w:p>
    <w:p w:rsidR="00213269" w:rsidRPr="005F6A10" w:rsidRDefault="00213269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13269" w:rsidRPr="005F6A10" w:rsidRDefault="008B387C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6A1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213269" w:rsidRPr="005F6A10" w:rsidRDefault="008B387C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6A1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логические и исследовательские действия:</w:t>
      </w:r>
    </w:p>
    <w:p w:rsidR="00213269" w:rsidRPr="005F6A10" w:rsidRDefault="008B38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проявлять исследовательские, экспериментальные действия в процессе освоения выразительных свойств различных художественных материалов;</w:t>
      </w:r>
    </w:p>
    <w:p w:rsidR="00213269" w:rsidRPr="005F6A10" w:rsidRDefault="008B38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проявлять творческие экспериментальные действия в процессе самостоятельного выполнения художественных заданий; проявлять исследовательские и аналитические действия на основе определённых учебных установок в процессе восприятия произведений изобразительного искусства, архитектуры и продуктов детского художественного творчества;</w:t>
      </w:r>
    </w:p>
    <w:p w:rsidR="00213269" w:rsidRPr="005F6A10" w:rsidRDefault="008B38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наблюдения для получения информации об особенностях объектов и состояния природы, предметного мира человека, городской среды;</w:t>
      </w:r>
    </w:p>
    <w:p w:rsidR="00213269" w:rsidRPr="005F6A10" w:rsidRDefault="008B38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анализировать и оценивать с позиций эстетических категорий явления природы и предметно-пространственную среду жизни человека;</w:t>
      </w:r>
    </w:p>
    <w:p w:rsidR="00213269" w:rsidRPr="005F6A10" w:rsidRDefault="008B38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формулировать выводы, соответствующие эстетическим, аналитическим и другим учебным установкам по результатам проведённого наблюдения;</w:t>
      </w:r>
    </w:p>
    <w:p w:rsidR="00213269" w:rsidRPr="005F6A10" w:rsidRDefault="008B38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знаково-символические средства для составления орнаментов и декоративных композиций;</w:t>
      </w:r>
    </w:p>
    <w:p w:rsidR="00213269" w:rsidRPr="005F6A10" w:rsidRDefault="008B38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классифицировать произведения искусства по видам и, соответственно, по назначению в жизни людей;</w:t>
      </w:r>
    </w:p>
    <w:p w:rsidR="00213269" w:rsidRPr="005F6A10" w:rsidRDefault="008B38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классифицировать произведения изобразительного искусства по жанрам в качестве инструмента анализа содержания произведений;</w:t>
      </w:r>
    </w:p>
    <w:p w:rsidR="00213269" w:rsidRPr="005F6A10" w:rsidRDefault="008B38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ставить и использовать вопросы как исследовательский инструмент познания.</w:t>
      </w:r>
    </w:p>
    <w:p w:rsidR="00213269" w:rsidRPr="005F6A10" w:rsidRDefault="008B387C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6A1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Работа с информацией:</w:t>
      </w:r>
    </w:p>
    <w:p w:rsidR="00213269" w:rsidRPr="005F6A10" w:rsidRDefault="008B38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электронные образовательные ресурсы;</w:t>
      </w:r>
    </w:p>
    <w:p w:rsidR="00213269" w:rsidRPr="005F6A10" w:rsidRDefault="008B38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работать с электронными учебниками и учебными пособиями;</w:t>
      </w:r>
    </w:p>
    <w:p w:rsidR="00213269" w:rsidRPr="005F6A10" w:rsidRDefault="008B387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выбирать источник для получения информации: поисковые системы Интернета, цифровые электронные средства, справочники, художественные альбомы и детские книги;</w:t>
      </w:r>
    </w:p>
    <w:p w:rsidR="00213269" w:rsidRPr="005F6A10" w:rsidRDefault="008B387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анализировать, интерпретировать, обобщать и систематизировать информацию, представленную в произведениях искусства, текстах, таблицах и схемах;</w:t>
      </w:r>
    </w:p>
    <w:p w:rsidR="00213269" w:rsidRPr="005F6A10" w:rsidRDefault="008B387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подготавливать информацию на заданную или выбранную тему и представлять её в различных видах: рисунках и эскизах, электронных презентациях;</w:t>
      </w:r>
    </w:p>
    <w:p w:rsidR="00213269" w:rsidRPr="005F6A10" w:rsidRDefault="008B387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осуществлять виртуальные путешествия по архитектурным памятникам, в отечественные художественные музеи и зарубежные художественные музеи (галереи) на основе установок и </w:t>
      </w:r>
      <w:proofErr w:type="spellStart"/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>квестов</w:t>
      </w:r>
      <w:proofErr w:type="spellEnd"/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>, предложенных учителем;</w:t>
      </w:r>
    </w:p>
    <w:p w:rsidR="00213269" w:rsidRPr="005F6A10" w:rsidRDefault="008B387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правила информационной безопасности при работе в Интернете.</w:t>
      </w:r>
    </w:p>
    <w:p w:rsidR="00213269" w:rsidRPr="005F6A10" w:rsidRDefault="00213269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13269" w:rsidRPr="005F6A10" w:rsidRDefault="008B387C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6A1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:rsidR="00213269" w:rsidRPr="005F6A10" w:rsidRDefault="008B387C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6A1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Общение:</w:t>
      </w:r>
    </w:p>
    <w:p w:rsidR="00213269" w:rsidRPr="005F6A10" w:rsidRDefault="008B387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 w:rsidR="00213269" w:rsidRPr="005F6A10" w:rsidRDefault="008B387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вести диалог и участвовать в дискуссии, проявляя уважительное отношение к оппонентам, сопоставлять свои суждения с суждениями участников общения, выявляя и корректно отстаивая свои позиции в оценке и понимании обсуждаемого явления; </w:t>
      </w:r>
    </w:p>
    <w:p w:rsidR="00213269" w:rsidRPr="005F6A10" w:rsidRDefault="008B387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находить общее решение и разрешать конфликты на основе общих позиций и учёта интересов в процессе совместной художественной деятельности;</w:t>
      </w:r>
    </w:p>
    <w:p w:rsidR="00213269" w:rsidRPr="005F6A10" w:rsidRDefault="008B387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6A10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демонстрировать и объяснять результаты своего творческого, художественного</w:t>
      </w:r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или исследовательского опыта;</w:t>
      </w:r>
    </w:p>
    <w:p w:rsidR="00213269" w:rsidRPr="005F6A10" w:rsidRDefault="008B387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анализировать произведения детского художественного творчества с позиций их содержания и в соответствии с учебной задачей, поставленной учителем;</w:t>
      </w:r>
    </w:p>
    <w:p w:rsidR="00213269" w:rsidRPr="005F6A10" w:rsidRDefault="008B387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признавать своё и чужое право на ошибку, развивать свои способности сопереживать, понимать намерения и переживания свои и других людей;</w:t>
      </w:r>
    </w:p>
    <w:p w:rsidR="00213269" w:rsidRPr="005F6A10" w:rsidRDefault="008B387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>взаимодействовать, сотрудничать в процессе коллективной работы, принимать цель совместной деятельности и строить действия по её достижению, договариваться, выполнять поручения, подчиняться, ответственно относиться к своей задаче по достижению общего результата.</w:t>
      </w:r>
    </w:p>
    <w:p w:rsidR="00213269" w:rsidRPr="005F6A10" w:rsidRDefault="00213269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13269" w:rsidRPr="005F6A10" w:rsidRDefault="008B387C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6A1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:rsidR="00213269" w:rsidRPr="005F6A10" w:rsidRDefault="008B387C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6A1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Самоорганизация и самоконтроль:</w:t>
      </w:r>
    </w:p>
    <w:p w:rsidR="00213269" w:rsidRPr="005F6A10" w:rsidRDefault="008B387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>внимательно относиться и выполнять учебные задачи, поставленные учителем;</w:t>
      </w:r>
    </w:p>
    <w:p w:rsidR="00213269" w:rsidRPr="005F6A10" w:rsidRDefault="008B387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последовательность учебных действий при выполнении задания;</w:t>
      </w:r>
    </w:p>
    <w:p w:rsidR="00213269" w:rsidRPr="005F6A10" w:rsidRDefault="008B387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соблюдать </w:t>
      </w:r>
      <w:proofErr w:type="gramStart"/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порядок в окружающем пространстве и бережно относясь</w:t>
      </w:r>
      <w:proofErr w:type="gramEnd"/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 используемым материалам;</w:t>
      </w:r>
    </w:p>
    <w:p w:rsidR="00213269" w:rsidRPr="005F6A10" w:rsidRDefault="008B387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соотносить свои действия с планируемыми результатами, осуществлять контроль своей деятельности в процессе достижения результата.</w:t>
      </w:r>
    </w:p>
    <w:p w:rsidR="00213269" w:rsidRPr="005F6A10" w:rsidRDefault="00213269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9" w:name="_Toc124264882"/>
      <w:bookmarkStart w:id="10" w:name="_Toc141079014"/>
      <w:bookmarkEnd w:id="9"/>
      <w:bookmarkEnd w:id="10"/>
    </w:p>
    <w:p w:rsidR="00213269" w:rsidRPr="005F6A10" w:rsidRDefault="00213269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13269" w:rsidRPr="005F6A10" w:rsidRDefault="008B387C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6A1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:rsidR="00213269" w:rsidRPr="005F6A10" w:rsidRDefault="008B38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обучения в </w:t>
      </w:r>
      <w:r w:rsidRPr="005F6A1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4 классе</w:t>
      </w:r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обучающийся</w:t>
      </w:r>
      <w:proofErr w:type="gramEnd"/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получит следующие предметные результаты по отдельным темам программы по изобразительному искусству:</w:t>
      </w:r>
    </w:p>
    <w:p w:rsidR="00213269" w:rsidRPr="005F6A10" w:rsidRDefault="008B387C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6A1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«Графика»</w:t>
      </w:r>
    </w:p>
    <w:p w:rsidR="00213269" w:rsidRPr="005F6A10" w:rsidRDefault="008B38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правила линейной и воздушной перспективы и применять их в своей практической творческой деятельности. Изучать основные пропорции фигуры человека, пропорциональные отношения отдельных частей фигуры и учиться применять эти знания в своих рисунках.</w:t>
      </w:r>
    </w:p>
    <w:p w:rsidR="00213269" w:rsidRPr="005F6A10" w:rsidRDefault="008B38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представление о традиционных одеждах разных народов и представление о красоте человека в разных культурах, применять эти знания в изображении персонажей сказаний и легенд или просто представителей народов разных культур.</w:t>
      </w:r>
    </w:p>
    <w:p w:rsidR="00213269" w:rsidRPr="005F6A10" w:rsidRDefault="008B38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зарисовки памятников отечественной и мировой архитектуры.</w:t>
      </w:r>
    </w:p>
    <w:p w:rsidR="00213269" w:rsidRPr="005F6A10" w:rsidRDefault="008B387C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6A1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«Живопись»</w:t>
      </w:r>
    </w:p>
    <w:p w:rsidR="00213269" w:rsidRPr="005F6A10" w:rsidRDefault="008B387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живописное изображение пейзажей разных климатических зон (пейзаж гор, пейзаж степной или пустынной зоны, пейзаж, типичный для среднерусской природы).</w:t>
      </w:r>
    </w:p>
    <w:p w:rsidR="00213269" w:rsidRPr="005F6A10" w:rsidRDefault="008B387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Передавать в изображении народные представления о красоте человека, создавать образ женщины в русском народном костюме и образ мужчины в народном костюме.</w:t>
      </w:r>
    </w:p>
    <w:p w:rsidR="00213269" w:rsidRPr="005F6A10" w:rsidRDefault="008B387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опыт создания портретов женских и мужских, портрета пожилого человека, детского портрета или автопортрета, портрета персонажа (по представлению из выбранной культурной эпохи).</w:t>
      </w:r>
    </w:p>
    <w:p w:rsidR="00213269" w:rsidRPr="005F6A10" w:rsidRDefault="008B387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двойной портрет (например, портрет матери и ребёнка).</w:t>
      </w:r>
    </w:p>
    <w:p w:rsidR="00213269" w:rsidRPr="005F6A10" w:rsidRDefault="008B387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опыт создания композиции на тему «Древнерусский город».</w:t>
      </w:r>
    </w:p>
    <w:p w:rsidR="00213269" w:rsidRPr="005F6A10" w:rsidRDefault="008B387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Участвовать в коллективной творческой работе по созданию композиционного панно (аппликации из индивидуальных рисунков) на темы народных праздников (русского народного праздника и традиционных праздников у разных народов), в которых выражается обобщённый образ национальной культуры.</w:t>
      </w:r>
    </w:p>
    <w:p w:rsidR="00213269" w:rsidRPr="005F6A10" w:rsidRDefault="008B387C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6A1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«Скульптура»</w:t>
      </w:r>
    </w:p>
    <w:p w:rsidR="00213269" w:rsidRPr="005F6A10" w:rsidRDefault="008B387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>Лепка из пластилина эскиза памятника выбранному герою или участие в коллективной разработке проекта макета мемориального комплекса (работа выполняется после освоения собранного материала о мемориальных комплексах, существующих в нашей стране).</w:t>
      </w:r>
    </w:p>
    <w:p w:rsidR="00213269" w:rsidRPr="005F6A10" w:rsidRDefault="008B387C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6A1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«Декоративно-прикладное искусство»</w:t>
      </w:r>
    </w:p>
    <w:p w:rsidR="00213269" w:rsidRPr="005F6A10" w:rsidRDefault="008B387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Исследовать и создавать зарисовки особенностей, характерных для орнаментов разных народов или исторических эпох (особенности символов и стилизованных мотивов), показать в рисунках традиции использования орнаментов в архитектуре, одежде, оформлении предметов быта у разных народов, в разные эпохи.</w:t>
      </w:r>
    </w:p>
    <w:p w:rsidR="00213269" w:rsidRPr="005F6A10" w:rsidRDefault="008B387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Изучить и показать в практической творческой работе орнаменты, традиционные мотивы и символы русской народной культуры (в деревянной резьбе и росписи по дереву, вышивке, декоре головных уборов, орнаментах, которые характерны для предметов быта).</w:t>
      </w:r>
    </w:p>
    <w:p w:rsidR="00213269" w:rsidRPr="005F6A10" w:rsidRDefault="008B387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Получить представления о красоте русского народного костюма и головных женских уборов, особенностях мужской одежды разных сословий, а также о связи украшения костюма мужчины с родом его занятий и положением в обществе.</w:t>
      </w:r>
    </w:p>
    <w:p w:rsidR="00213269" w:rsidRPr="005F6A10" w:rsidRDefault="008B387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Познакомиться с женским и мужским костюмами в традициях разных народов, со своеобразием одежды в разных культурах и в разные эпохи.</w:t>
      </w:r>
      <w:proofErr w:type="gramEnd"/>
    </w:p>
    <w:p w:rsidR="00213269" w:rsidRPr="005F6A10" w:rsidRDefault="008B387C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6A1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«Архитектура»</w:t>
      </w:r>
    </w:p>
    <w:p w:rsidR="00213269" w:rsidRPr="005F6A10" w:rsidRDefault="008B387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Получить представление о конструкции традиционных жилищ у разных народов, об их связи с окружающей природой.</w:t>
      </w:r>
    </w:p>
    <w:p w:rsidR="00213269" w:rsidRPr="005F6A10" w:rsidRDefault="008B387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Познакомиться с конструкцией избы – традиционного деревянного жилого дома – и надворных построек, строить из бумаги или изображать конструкцию избы, понимать и уметь объяснять тесную связь декора (украшений) избы с функциональным значением тех же деталей: единство красоты и пользы. Иметь представления о конструктивных особенностях переносного жилища – юрты.</w:t>
      </w:r>
    </w:p>
    <w:p w:rsidR="00213269" w:rsidRPr="005F6A10" w:rsidRDefault="008B387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объяснять и изображать традиционную конструкцию здания каменного древнерусского храма, иметь представление о наиболее значительных древнерусских соборах и их местонахождении, о красоте и конструктивных особенностях памятников русского деревянного зодчества. Иметь представления об устройстве и красоте древнерусского города, его архитектурном устройстве и жизни в нём людей. Иметь представление об основных конструктивных чертах древнегреческого храма, уметь его изображать, иметь общее, целостное образное представление о древнегреческой культуре.</w:t>
      </w:r>
    </w:p>
    <w:p w:rsidR="00213269" w:rsidRPr="005F6A10" w:rsidRDefault="008B387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об основных характерных чертах храмовых сооружений, характерных для разных культур: готический (романский) собор в европейских городах, буддийская пагода, мусульманская мечеть, уметь изображать их.</w:t>
      </w:r>
    </w:p>
    <w:p w:rsidR="00213269" w:rsidRPr="005F6A10" w:rsidRDefault="008B387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и объяснять, в чём заключается значимость для современных людей сохранения архитектурных памятников и исторического образа своей и мировой культуры.</w:t>
      </w:r>
    </w:p>
    <w:p w:rsidR="00213269" w:rsidRPr="005F6A10" w:rsidRDefault="008B387C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6A1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«Восприятие произведений искусства»</w:t>
      </w:r>
    </w:p>
    <w:p w:rsidR="00213269" w:rsidRPr="005F6A10" w:rsidRDefault="008B387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Формировать восприятие произведений искусства на темы истории и традиций русской отечественной культуры (произведения В.М. Васнецова, А.М. Васнецова, Б.М. </w:t>
      </w:r>
      <w:proofErr w:type="spellStart"/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Кустодиева</w:t>
      </w:r>
      <w:proofErr w:type="spellEnd"/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В.И. Сурикова, К.А. Коровина, А.Г. Венецианова, А.П. Рябушкина, И.Я. </w:t>
      </w:r>
      <w:proofErr w:type="spellStart"/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>Билибина</w:t>
      </w:r>
      <w:proofErr w:type="spellEnd"/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других по выбору учителя).</w:t>
      </w:r>
    </w:p>
    <w:p w:rsidR="00213269" w:rsidRPr="005F6A10" w:rsidRDefault="008B387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Иметь образные представления о каменном древнерусском зодчестве (Московский Кремль, Новгородский детинец, Псковский </w:t>
      </w:r>
      <w:proofErr w:type="spellStart"/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>кром</w:t>
      </w:r>
      <w:proofErr w:type="spellEnd"/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>, Казанский кремль и другие с учётом местных архитектурных комплексов, в том числе монастырских), о памятниках русского деревянного зодчества (архитектурный комплекс на острове Кижи).</w:t>
      </w:r>
    </w:p>
    <w:p w:rsidR="00213269" w:rsidRPr="005F6A10" w:rsidRDefault="008B387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>Узнавать соборы Московского Кремля, Софийский собор в Великом Новгороде, храм Покрова на Нерли.</w:t>
      </w:r>
    </w:p>
    <w:p w:rsidR="00213269" w:rsidRPr="005F6A10" w:rsidRDefault="008B387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Называть и объяснять содержание памятника К. Минину и Д. Пожарскому скульптора И.П. </w:t>
      </w:r>
      <w:proofErr w:type="spellStart"/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>Мартоса</w:t>
      </w:r>
      <w:proofErr w:type="spellEnd"/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Москве.</w:t>
      </w:r>
    </w:p>
    <w:p w:rsidR="00213269" w:rsidRPr="005F6A10" w:rsidRDefault="008B387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основные памятники наиболее значимых мемориальных ансамблей и объяснять их особое значение в жизни людей (мемориальные ансамбли:</w:t>
      </w:r>
      <w:proofErr w:type="gramEnd"/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Могила Неизвестного Солдата в Москве; памятник-ансамбль «Героям Сталинградской битвы» на Мамаевом кургане, «Воин-освободитель» в берлинском </w:t>
      </w:r>
      <w:proofErr w:type="spellStart"/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>Трептов</w:t>
      </w:r>
      <w:proofErr w:type="spellEnd"/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>-парке, Пискаревский мемориал в Санкт-Петербурге и другие по выбору учителя), иметь представление о правилах поведения при посещении мемориальных памятников.</w:t>
      </w:r>
      <w:proofErr w:type="gramEnd"/>
    </w:p>
    <w:p w:rsidR="00213269" w:rsidRPr="005F6A10" w:rsidRDefault="008B387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представления об архитектурных, декоративных и изобразительных произведениях в культуре Древней Греции, других культурах Древнего мира, в том числе Древнего Востока, уметь обсуждать эти произведения.</w:t>
      </w:r>
    </w:p>
    <w:p w:rsidR="00213269" w:rsidRPr="005F6A10" w:rsidRDefault="008B387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общий вид и представлять основные компоненты конструкции готических (романских) соборов, иметь представление об особенностях архитектурного устройства мусульманских мечетей, иметь представление об архитектурном своеобразии здания буддийской пагоды.</w:t>
      </w:r>
    </w:p>
    <w:p w:rsidR="00213269" w:rsidRPr="005F6A10" w:rsidRDefault="008B387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Приводить примеры произведений великих европейских художников: Леонардо да Винчи, Рафаэля, Рембрандта, Пикассо и других (по выбору учителя).</w:t>
      </w:r>
    </w:p>
    <w:p w:rsidR="00213269" w:rsidRPr="005F6A10" w:rsidRDefault="008B387C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6A1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«Азбука цифровой графики»</w:t>
      </w:r>
    </w:p>
    <w:p w:rsidR="00213269" w:rsidRPr="005F6A10" w:rsidRDefault="008B387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Осваивать правила линейной и воздушной перспективы с помощью графических изображений и их варьирования в компьютерной программе </w:t>
      </w:r>
      <w:r w:rsidRPr="005F6A10">
        <w:rPr>
          <w:rFonts w:ascii="Times New Roman" w:hAnsi="Times New Roman" w:cs="Times New Roman"/>
          <w:color w:val="000000"/>
          <w:sz w:val="24"/>
          <w:szCs w:val="24"/>
        </w:rPr>
        <w:t>Paint</w:t>
      </w:r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>: изображение линии горизонта и точки схода, перспективных сокращений, цветовых и тональных изменений.</w:t>
      </w:r>
    </w:p>
    <w:p w:rsidR="00213269" w:rsidRPr="005F6A10" w:rsidRDefault="008B387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Моделировать в графическом редакторе с помощью инструментов геометрических фигур конструкцию традиционного крестьянского деревянного дома (избы) и различные варианты его устройства.</w:t>
      </w:r>
    </w:p>
    <w:p w:rsidR="00213269" w:rsidRPr="005F6A10" w:rsidRDefault="008B387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поисковую систему для знакомства с разными видами деревянного дома на основе избы и традициями и её украшений.</w:t>
      </w:r>
    </w:p>
    <w:p w:rsidR="00213269" w:rsidRPr="005F6A10" w:rsidRDefault="008B387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Осваивать строение юрты, моделируя её конструкцию в графическом редакторе с помощью инструментов геометрических фигур, находить в поисковой системе разнообразные модели юрты, её украшения, внешний и внутренний вид юрты. </w:t>
      </w:r>
    </w:p>
    <w:p w:rsidR="00213269" w:rsidRPr="005F6A10" w:rsidRDefault="008B387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Моделировать в графическом редакторе с помощью инструментов геометрических фигур конструкции храмовых зданий разных культур (каменный православный собор с закомарами, со сводами-нефами, главой, куполом, готический или романский собор, пагода, мечеть).</w:t>
      </w:r>
    </w:p>
    <w:p w:rsidR="00213269" w:rsidRPr="005F6A10" w:rsidRDefault="008B387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Построить пропорции фигуры человека в графическом редакторе с помощью геометрических фигур или на линейной основе; изобразить различные фазы движения, двигая части фигуры (при соответствующих технических условиях создать анимацию схематического движения человека).</w:t>
      </w:r>
    </w:p>
    <w:p w:rsidR="00213269" w:rsidRPr="005F6A10" w:rsidRDefault="008B387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Освоить анимацию простого повторяющегося движения изображения в виртуальном редакторе </w:t>
      </w:r>
      <w:r w:rsidRPr="005F6A10">
        <w:rPr>
          <w:rFonts w:ascii="Times New Roman" w:hAnsi="Times New Roman" w:cs="Times New Roman"/>
          <w:color w:val="000000"/>
          <w:sz w:val="24"/>
          <w:szCs w:val="24"/>
        </w:rPr>
        <w:t>GIF</w:t>
      </w:r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>-анимации.</w:t>
      </w:r>
    </w:p>
    <w:p w:rsidR="00213269" w:rsidRPr="005F6A10" w:rsidRDefault="008B387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Освоить и проводить компьютерные презентации в программе </w:t>
      </w:r>
      <w:r w:rsidRPr="005F6A10">
        <w:rPr>
          <w:rFonts w:ascii="Times New Roman" w:hAnsi="Times New Roman" w:cs="Times New Roman"/>
          <w:color w:val="000000"/>
          <w:sz w:val="24"/>
          <w:szCs w:val="24"/>
        </w:rPr>
        <w:t>PowerPoint</w:t>
      </w:r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 темам изучаемого материала, собирая в поисковых системах нужный материал, или на основе собственных фотографий и фотографий своих рисунков, выполнять шрифтовые надписи наиболее важных определений, названий, положений, которые надо помнить и знать.</w:t>
      </w:r>
    </w:p>
    <w:p w:rsidR="00213269" w:rsidRPr="005F6A10" w:rsidRDefault="008B387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Совершать виртуальные тематические путешествия по художественным музеям мира.</w:t>
      </w:r>
    </w:p>
    <w:p w:rsidR="00213269" w:rsidRPr="005F6A10" w:rsidRDefault="00213269">
      <w:pPr>
        <w:rPr>
          <w:rFonts w:ascii="Times New Roman" w:hAnsi="Times New Roman" w:cs="Times New Roman"/>
          <w:sz w:val="24"/>
          <w:szCs w:val="24"/>
          <w:lang w:val="ru-RU"/>
        </w:rPr>
        <w:sectPr w:rsidR="00213269" w:rsidRPr="005F6A10">
          <w:pgSz w:w="11906" w:h="16383"/>
          <w:pgMar w:top="1134" w:right="850" w:bottom="1134" w:left="1701" w:header="720" w:footer="720" w:gutter="0"/>
          <w:cols w:space="720"/>
        </w:sectPr>
      </w:pPr>
    </w:p>
    <w:p w:rsidR="00213269" w:rsidRPr="005F6A10" w:rsidRDefault="009645C3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bookmarkStart w:id="11" w:name="block-88916015"/>
      <w:bookmarkEnd w:id="6"/>
      <w:r w:rsidRPr="005F6A1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 xml:space="preserve">                                                                     </w:t>
      </w:r>
      <w:r w:rsidR="008B387C" w:rsidRPr="005F6A1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7"/>
        <w:gridCol w:w="4382"/>
        <w:gridCol w:w="1648"/>
        <w:gridCol w:w="1841"/>
        <w:gridCol w:w="1910"/>
        <w:gridCol w:w="2942"/>
      </w:tblGrid>
      <w:tr w:rsidR="00213269" w:rsidRPr="005F6A10" w:rsidTr="008B387C">
        <w:trPr>
          <w:trHeight w:val="144"/>
          <w:tblCellSpacing w:w="20" w:type="nil"/>
        </w:trPr>
        <w:tc>
          <w:tcPr>
            <w:tcW w:w="131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13269" w:rsidRPr="005F6A10" w:rsidRDefault="008B38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F6A1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213269" w:rsidRPr="005F6A10" w:rsidRDefault="0021326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13269" w:rsidRPr="005F6A10" w:rsidRDefault="008B38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6A1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Наименование</w:t>
            </w:r>
            <w:proofErr w:type="spellEnd"/>
            <w:r w:rsidRPr="005F6A1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F6A1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разделов</w:t>
            </w:r>
            <w:proofErr w:type="spellEnd"/>
            <w:r w:rsidRPr="005F6A1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5F6A1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</w:t>
            </w:r>
            <w:proofErr w:type="spellEnd"/>
            <w:r w:rsidRPr="005F6A1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F6A1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 w:rsidRPr="005F6A1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213269" w:rsidRPr="005F6A10" w:rsidRDefault="0021326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13269" w:rsidRPr="005F6A10" w:rsidRDefault="008B38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6A1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 w:rsidRPr="005F6A1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F6A1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13269" w:rsidRPr="005F6A10" w:rsidRDefault="008B38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6A1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5F6A1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5F6A1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 w:rsidRPr="005F6A1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5F6A1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 w:rsidRPr="005F6A1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F6A1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  <w:r w:rsidRPr="005F6A1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213269" w:rsidRPr="005F6A10" w:rsidRDefault="0021326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3269" w:rsidRPr="005F6A10" w:rsidTr="008B387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13269" w:rsidRPr="005F6A10" w:rsidRDefault="002132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13269" w:rsidRPr="005F6A10" w:rsidRDefault="002132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213269" w:rsidRPr="005F6A10" w:rsidRDefault="008B38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6A1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  <w:r w:rsidRPr="005F6A1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213269" w:rsidRPr="005F6A10" w:rsidRDefault="0021326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13269" w:rsidRPr="005F6A10" w:rsidRDefault="008B38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6A1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Контрольные</w:t>
            </w:r>
            <w:proofErr w:type="spellEnd"/>
            <w:r w:rsidRPr="005F6A1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F6A1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5F6A1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213269" w:rsidRPr="005F6A10" w:rsidRDefault="0021326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13269" w:rsidRPr="005F6A10" w:rsidRDefault="008B38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6A1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Практические</w:t>
            </w:r>
            <w:proofErr w:type="spellEnd"/>
            <w:r w:rsidRPr="005F6A1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F6A1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5F6A1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213269" w:rsidRPr="005F6A10" w:rsidRDefault="0021326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13269" w:rsidRPr="005F6A10" w:rsidRDefault="002132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387C" w:rsidRPr="007A5141" w:rsidTr="008B387C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8B387C" w:rsidRPr="005F6A10" w:rsidRDefault="008B38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8B387C" w:rsidRPr="005F6A10" w:rsidRDefault="008B38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Введение</w:t>
            </w:r>
            <w:proofErr w:type="spellEnd"/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8B387C" w:rsidRPr="005F6A10" w:rsidRDefault="008B38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387C" w:rsidRPr="005F6A10" w:rsidRDefault="008B38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387C" w:rsidRPr="005F6A10" w:rsidRDefault="008B38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</w:tcPr>
          <w:p w:rsidR="008B387C" w:rsidRPr="005F6A10" w:rsidRDefault="008B387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"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14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8B387C" w:rsidRPr="007A5141" w:rsidTr="008B387C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8B387C" w:rsidRPr="005F6A10" w:rsidRDefault="008B38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8B387C" w:rsidRPr="005F6A10" w:rsidRDefault="008B38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Истоки</w:t>
            </w:r>
            <w:proofErr w:type="spellEnd"/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родного</w:t>
            </w:r>
            <w:proofErr w:type="spellEnd"/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искусства</w:t>
            </w:r>
            <w:proofErr w:type="spellEnd"/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8B387C" w:rsidRPr="005F6A10" w:rsidRDefault="008B38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387C" w:rsidRPr="005F6A10" w:rsidRDefault="008B38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387C" w:rsidRPr="005F6A10" w:rsidRDefault="008B38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</w:tcPr>
          <w:p w:rsidR="008B387C" w:rsidRPr="005F6A10" w:rsidRDefault="008B387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"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14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8B387C" w:rsidRPr="007A5141" w:rsidTr="008B387C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8B387C" w:rsidRPr="005F6A10" w:rsidRDefault="008B38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8B387C" w:rsidRPr="005F6A10" w:rsidRDefault="008B38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Древние</w:t>
            </w:r>
            <w:proofErr w:type="spellEnd"/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города</w:t>
            </w:r>
            <w:proofErr w:type="spellEnd"/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нашей</w:t>
            </w:r>
            <w:proofErr w:type="spellEnd"/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земли</w:t>
            </w:r>
            <w:proofErr w:type="spellEnd"/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8B387C" w:rsidRPr="005F6A10" w:rsidRDefault="008B38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387C" w:rsidRPr="005F6A10" w:rsidRDefault="008B38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387C" w:rsidRPr="005F6A10" w:rsidRDefault="008B38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</w:tcPr>
          <w:p w:rsidR="008B387C" w:rsidRPr="005F6A10" w:rsidRDefault="008B387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"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14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8B387C" w:rsidRPr="007A5141" w:rsidTr="008B387C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8B387C" w:rsidRPr="005F6A10" w:rsidRDefault="008B38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8B387C" w:rsidRPr="005F6A10" w:rsidRDefault="008B38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Каждый</w:t>
            </w:r>
            <w:proofErr w:type="spellEnd"/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народ</w:t>
            </w:r>
            <w:proofErr w:type="spellEnd"/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художник</w:t>
            </w:r>
            <w:proofErr w:type="spellEnd"/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8B387C" w:rsidRPr="005F6A10" w:rsidRDefault="008B38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387C" w:rsidRPr="005F6A10" w:rsidRDefault="008B38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387C" w:rsidRPr="005F6A10" w:rsidRDefault="008B38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</w:tcPr>
          <w:p w:rsidR="008B387C" w:rsidRPr="005F6A10" w:rsidRDefault="008B387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"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14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8B387C" w:rsidRPr="007A5141" w:rsidTr="008B387C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8B387C" w:rsidRPr="005F6A10" w:rsidRDefault="008B38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8B387C" w:rsidRPr="005F6A10" w:rsidRDefault="008B38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Искусство</w:t>
            </w:r>
            <w:proofErr w:type="spellEnd"/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объединяет</w:t>
            </w:r>
            <w:proofErr w:type="spellEnd"/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народы</w:t>
            </w:r>
            <w:proofErr w:type="spellEnd"/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8B387C" w:rsidRPr="005F6A10" w:rsidRDefault="008B38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387C" w:rsidRPr="005F6A10" w:rsidRDefault="008B38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387C" w:rsidRPr="005F6A10" w:rsidRDefault="008B38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</w:tcPr>
          <w:p w:rsidR="008B387C" w:rsidRPr="005F6A10" w:rsidRDefault="008B387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"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14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8B387C" w:rsidRPr="005F6A10" w:rsidTr="008B387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B387C" w:rsidRPr="005F6A10" w:rsidRDefault="008B38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8B387C" w:rsidRPr="005F6A10" w:rsidRDefault="008B38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387C" w:rsidRPr="005F6A10" w:rsidRDefault="008B38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387C" w:rsidRPr="005F6A10" w:rsidRDefault="008B38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B387C" w:rsidRPr="005F6A10" w:rsidRDefault="008B38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13269" w:rsidRPr="005F6A10" w:rsidRDefault="00213269">
      <w:pPr>
        <w:rPr>
          <w:rFonts w:ascii="Times New Roman" w:hAnsi="Times New Roman" w:cs="Times New Roman"/>
          <w:sz w:val="24"/>
          <w:szCs w:val="24"/>
        </w:rPr>
        <w:sectPr w:rsidR="00213269" w:rsidRPr="005F6A1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13269" w:rsidRPr="005F6A10" w:rsidRDefault="009645C3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bookmarkStart w:id="12" w:name="block-88916017"/>
      <w:bookmarkEnd w:id="11"/>
      <w:r w:rsidRPr="005F6A1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 xml:space="preserve">                                                                                   </w:t>
      </w:r>
      <w:r w:rsidR="008B387C" w:rsidRPr="005F6A1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25"/>
        <w:gridCol w:w="4386"/>
        <w:gridCol w:w="2885"/>
        <w:gridCol w:w="1974"/>
        <w:gridCol w:w="2979"/>
      </w:tblGrid>
      <w:tr w:rsidR="00213269" w:rsidRPr="005F6A10" w:rsidTr="008B387C">
        <w:trPr>
          <w:trHeight w:val="144"/>
          <w:tblCellSpacing w:w="20" w:type="nil"/>
        </w:trPr>
        <w:tc>
          <w:tcPr>
            <w:tcW w:w="132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13269" w:rsidRPr="005F6A10" w:rsidRDefault="008B38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F6A1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213269" w:rsidRPr="005F6A10" w:rsidRDefault="0021326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13269" w:rsidRPr="005F6A10" w:rsidRDefault="008B38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6A1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Тема</w:t>
            </w:r>
            <w:proofErr w:type="spellEnd"/>
            <w:r w:rsidRPr="005F6A1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F6A1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урока</w:t>
            </w:r>
            <w:proofErr w:type="spellEnd"/>
            <w:r w:rsidRPr="005F6A1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213269" w:rsidRPr="005F6A10" w:rsidRDefault="0021326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5" w:type="dxa"/>
            <w:tcMar>
              <w:top w:w="50" w:type="dxa"/>
              <w:left w:w="100" w:type="dxa"/>
            </w:tcMar>
            <w:vAlign w:val="center"/>
          </w:tcPr>
          <w:p w:rsidR="00213269" w:rsidRPr="005F6A10" w:rsidRDefault="008B38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6A1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 w:rsidRPr="005F6A1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F6A1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197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13269" w:rsidRPr="005F6A10" w:rsidRDefault="008B38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6A1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Дата</w:t>
            </w:r>
            <w:proofErr w:type="spellEnd"/>
            <w:r w:rsidRPr="005F6A1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F6A1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изучения</w:t>
            </w:r>
            <w:proofErr w:type="spellEnd"/>
            <w:r w:rsidRPr="005F6A1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213269" w:rsidRPr="005F6A10" w:rsidRDefault="0021326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13269" w:rsidRPr="005F6A10" w:rsidRDefault="008B38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6A1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5F6A1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F6A1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 w:rsidRPr="005F6A1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F6A1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 w:rsidRPr="005F6A1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F6A1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  <w:r w:rsidRPr="005F6A1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213269" w:rsidRPr="005F6A10" w:rsidRDefault="0021326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3269" w:rsidRPr="005F6A10" w:rsidTr="008B387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13269" w:rsidRPr="005F6A10" w:rsidRDefault="002132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13269" w:rsidRPr="005F6A10" w:rsidRDefault="002132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5" w:type="dxa"/>
            <w:tcMar>
              <w:top w:w="50" w:type="dxa"/>
              <w:left w:w="100" w:type="dxa"/>
            </w:tcMar>
            <w:vAlign w:val="center"/>
          </w:tcPr>
          <w:p w:rsidR="00213269" w:rsidRPr="005F6A10" w:rsidRDefault="008B38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6A1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  <w:r w:rsidRPr="005F6A1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213269" w:rsidRPr="005F6A10" w:rsidRDefault="0021326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13269" w:rsidRPr="005F6A10" w:rsidRDefault="002132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13269" w:rsidRPr="005F6A10" w:rsidRDefault="002132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387C" w:rsidRPr="007A5141" w:rsidTr="008B387C">
        <w:trPr>
          <w:trHeight w:val="144"/>
          <w:tblCellSpacing w:w="20" w:type="nil"/>
        </w:trPr>
        <w:tc>
          <w:tcPr>
            <w:tcW w:w="1325" w:type="dxa"/>
            <w:tcMar>
              <w:top w:w="50" w:type="dxa"/>
              <w:left w:w="100" w:type="dxa"/>
            </w:tcMar>
            <w:vAlign w:val="center"/>
          </w:tcPr>
          <w:p w:rsidR="008B387C" w:rsidRPr="005F6A10" w:rsidRDefault="008B38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386" w:type="dxa"/>
            <w:tcMar>
              <w:top w:w="50" w:type="dxa"/>
              <w:left w:w="100" w:type="dxa"/>
            </w:tcMar>
            <w:vAlign w:val="center"/>
          </w:tcPr>
          <w:p w:rsidR="008B387C" w:rsidRPr="005F6A10" w:rsidRDefault="008B38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Разнообразие природного ландшафта России. Горы и степи в пейзажной живописи. </w:t>
            </w: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Высота</w:t>
            </w:r>
            <w:proofErr w:type="spellEnd"/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линии</w:t>
            </w:r>
            <w:proofErr w:type="spellEnd"/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горизонта</w:t>
            </w:r>
            <w:proofErr w:type="spellEnd"/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885" w:type="dxa"/>
            <w:tcMar>
              <w:top w:w="50" w:type="dxa"/>
              <w:left w:w="100" w:type="dxa"/>
            </w:tcMar>
            <w:vAlign w:val="center"/>
          </w:tcPr>
          <w:p w:rsidR="008B387C" w:rsidRPr="005F6A10" w:rsidRDefault="008B38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74" w:type="dxa"/>
            <w:tcMar>
              <w:top w:w="50" w:type="dxa"/>
              <w:left w:w="100" w:type="dxa"/>
            </w:tcMar>
            <w:vAlign w:val="center"/>
          </w:tcPr>
          <w:p w:rsidR="008B387C" w:rsidRPr="005F6A10" w:rsidRDefault="008B38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04.09.2026 </w:t>
            </w:r>
          </w:p>
        </w:tc>
        <w:tc>
          <w:tcPr>
            <w:tcW w:w="2979" w:type="dxa"/>
            <w:tcMar>
              <w:top w:w="50" w:type="dxa"/>
              <w:left w:w="100" w:type="dxa"/>
            </w:tcMar>
          </w:tcPr>
          <w:p w:rsidR="008B387C" w:rsidRPr="005F6A10" w:rsidRDefault="008B387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"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14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8B387C" w:rsidRPr="007A5141" w:rsidTr="008B387C">
        <w:trPr>
          <w:trHeight w:val="144"/>
          <w:tblCellSpacing w:w="20" w:type="nil"/>
        </w:trPr>
        <w:tc>
          <w:tcPr>
            <w:tcW w:w="1325" w:type="dxa"/>
            <w:tcMar>
              <w:top w:w="50" w:type="dxa"/>
              <w:left w:w="100" w:type="dxa"/>
            </w:tcMar>
            <w:vAlign w:val="center"/>
          </w:tcPr>
          <w:p w:rsidR="008B387C" w:rsidRPr="005F6A10" w:rsidRDefault="008B38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386" w:type="dxa"/>
            <w:tcMar>
              <w:top w:w="50" w:type="dxa"/>
              <w:left w:w="100" w:type="dxa"/>
            </w:tcMar>
            <w:vAlign w:val="center"/>
          </w:tcPr>
          <w:p w:rsidR="008B387C" w:rsidRPr="005F6A10" w:rsidRDefault="008B38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Пейзаж родной земли. Красота среднерусской природы. </w:t>
            </w:r>
            <w:proofErr w:type="spellStart"/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Правила</w:t>
            </w:r>
            <w:proofErr w:type="spellEnd"/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перспективного</w:t>
            </w:r>
            <w:proofErr w:type="spellEnd"/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построения</w:t>
            </w:r>
            <w:proofErr w:type="spellEnd"/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пространства</w:t>
            </w:r>
            <w:proofErr w:type="spellEnd"/>
          </w:p>
        </w:tc>
        <w:tc>
          <w:tcPr>
            <w:tcW w:w="2885" w:type="dxa"/>
            <w:tcMar>
              <w:top w:w="50" w:type="dxa"/>
              <w:left w:w="100" w:type="dxa"/>
            </w:tcMar>
            <w:vAlign w:val="center"/>
          </w:tcPr>
          <w:p w:rsidR="008B387C" w:rsidRPr="005F6A10" w:rsidRDefault="008B38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74" w:type="dxa"/>
            <w:tcMar>
              <w:top w:w="50" w:type="dxa"/>
              <w:left w:w="100" w:type="dxa"/>
            </w:tcMar>
            <w:vAlign w:val="center"/>
          </w:tcPr>
          <w:p w:rsidR="008B387C" w:rsidRPr="005F6A10" w:rsidRDefault="008B38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11.09.2026 </w:t>
            </w:r>
          </w:p>
        </w:tc>
        <w:tc>
          <w:tcPr>
            <w:tcW w:w="2979" w:type="dxa"/>
            <w:tcMar>
              <w:top w:w="50" w:type="dxa"/>
              <w:left w:w="100" w:type="dxa"/>
            </w:tcMar>
          </w:tcPr>
          <w:p w:rsidR="008B387C" w:rsidRPr="005F6A10" w:rsidRDefault="008B387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"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14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8B387C" w:rsidRPr="007A5141" w:rsidTr="008B387C">
        <w:trPr>
          <w:trHeight w:val="144"/>
          <w:tblCellSpacing w:w="20" w:type="nil"/>
        </w:trPr>
        <w:tc>
          <w:tcPr>
            <w:tcW w:w="1325" w:type="dxa"/>
            <w:tcMar>
              <w:top w:w="50" w:type="dxa"/>
              <w:left w:w="100" w:type="dxa"/>
            </w:tcMar>
            <w:vAlign w:val="center"/>
          </w:tcPr>
          <w:p w:rsidR="008B387C" w:rsidRPr="005F6A10" w:rsidRDefault="008B38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386" w:type="dxa"/>
            <w:tcMar>
              <w:top w:w="50" w:type="dxa"/>
              <w:left w:w="100" w:type="dxa"/>
            </w:tcMar>
            <w:vAlign w:val="center"/>
          </w:tcPr>
          <w:p w:rsidR="008B387C" w:rsidRPr="005F6A10" w:rsidRDefault="008B38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Деревня – деревянный мир. Конструкция и декор избы. </w:t>
            </w:r>
            <w:proofErr w:type="spellStart"/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Единство</w:t>
            </w:r>
            <w:proofErr w:type="spellEnd"/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красоты</w:t>
            </w:r>
            <w:proofErr w:type="spellEnd"/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пользы</w:t>
            </w:r>
            <w:proofErr w:type="spellEnd"/>
          </w:p>
        </w:tc>
        <w:tc>
          <w:tcPr>
            <w:tcW w:w="2885" w:type="dxa"/>
            <w:tcMar>
              <w:top w:w="50" w:type="dxa"/>
              <w:left w:w="100" w:type="dxa"/>
            </w:tcMar>
            <w:vAlign w:val="center"/>
          </w:tcPr>
          <w:p w:rsidR="008B387C" w:rsidRPr="005F6A10" w:rsidRDefault="008B38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74" w:type="dxa"/>
            <w:tcMar>
              <w:top w:w="50" w:type="dxa"/>
              <w:left w:w="100" w:type="dxa"/>
            </w:tcMar>
            <w:vAlign w:val="center"/>
          </w:tcPr>
          <w:p w:rsidR="008B387C" w:rsidRPr="005F6A10" w:rsidRDefault="008B38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18.09.2026 </w:t>
            </w:r>
          </w:p>
        </w:tc>
        <w:tc>
          <w:tcPr>
            <w:tcW w:w="2979" w:type="dxa"/>
            <w:tcMar>
              <w:top w:w="50" w:type="dxa"/>
              <w:left w:w="100" w:type="dxa"/>
            </w:tcMar>
          </w:tcPr>
          <w:p w:rsidR="008B387C" w:rsidRPr="005F6A10" w:rsidRDefault="008B387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"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14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8B387C" w:rsidRPr="007A5141" w:rsidTr="008B387C">
        <w:trPr>
          <w:trHeight w:val="144"/>
          <w:tblCellSpacing w:w="20" w:type="nil"/>
        </w:trPr>
        <w:tc>
          <w:tcPr>
            <w:tcW w:w="1325" w:type="dxa"/>
            <w:tcMar>
              <w:top w:w="50" w:type="dxa"/>
              <w:left w:w="100" w:type="dxa"/>
            </w:tcMar>
            <w:vAlign w:val="center"/>
          </w:tcPr>
          <w:p w:rsidR="008B387C" w:rsidRPr="005F6A10" w:rsidRDefault="008B38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386" w:type="dxa"/>
            <w:tcMar>
              <w:top w:w="50" w:type="dxa"/>
              <w:left w:w="100" w:type="dxa"/>
            </w:tcMar>
            <w:vAlign w:val="center"/>
          </w:tcPr>
          <w:p w:rsidR="008B387C" w:rsidRPr="005F6A10" w:rsidRDefault="008B38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Деревня – деревянный мир: русское деревянное зодчество</w:t>
            </w:r>
          </w:p>
        </w:tc>
        <w:tc>
          <w:tcPr>
            <w:tcW w:w="2885" w:type="dxa"/>
            <w:tcMar>
              <w:top w:w="50" w:type="dxa"/>
              <w:left w:w="100" w:type="dxa"/>
            </w:tcMar>
            <w:vAlign w:val="center"/>
          </w:tcPr>
          <w:p w:rsidR="008B387C" w:rsidRPr="005F6A10" w:rsidRDefault="008B38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74" w:type="dxa"/>
            <w:tcMar>
              <w:top w:w="50" w:type="dxa"/>
              <w:left w:w="100" w:type="dxa"/>
            </w:tcMar>
            <w:vAlign w:val="center"/>
          </w:tcPr>
          <w:p w:rsidR="008B387C" w:rsidRPr="005F6A10" w:rsidRDefault="008B38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25.09.2026 </w:t>
            </w:r>
          </w:p>
        </w:tc>
        <w:tc>
          <w:tcPr>
            <w:tcW w:w="2979" w:type="dxa"/>
            <w:tcMar>
              <w:top w:w="50" w:type="dxa"/>
              <w:left w:w="100" w:type="dxa"/>
            </w:tcMar>
          </w:tcPr>
          <w:p w:rsidR="008B387C" w:rsidRPr="005F6A10" w:rsidRDefault="008B387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"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14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8B387C" w:rsidRPr="007A5141" w:rsidTr="008B387C">
        <w:trPr>
          <w:trHeight w:val="144"/>
          <w:tblCellSpacing w:w="20" w:type="nil"/>
        </w:trPr>
        <w:tc>
          <w:tcPr>
            <w:tcW w:w="1325" w:type="dxa"/>
            <w:tcMar>
              <w:top w:w="50" w:type="dxa"/>
              <w:left w:w="100" w:type="dxa"/>
            </w:tcMar>
            <w:vAlign w:val="center"/>
          </w:tcPr>
          <w:p w:rsidR="008B387C" w:rsidRPr="005F6A10" w:rsidRDefault="008B38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386" w:type="dxa"/>
            <w:tcMar>
              <w:top w:w="50" w:type="dxa"/>
              <w:left w:w="100" w:type="dxa"/>
            </w:tcMar>
            <w:vAlign w:val="center"/>
          </w:tcPr>
          <w:p w:rsidR="008B387C" w:rsidRPr="005F6A10" w:rsidRDefault="008B38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Красота человека: традиционная красота женского образа в отечественном искусстве</w:t>
            </w:r>
          </w:p>
        </w:tc>
        <w:tc>
          <w:tcPr>
            <w:tcW w:w="2885" w:type="dxa"/>
            <w:tcMar>
              <w:top w:w="50" w:type="dxa"/>
              <w:left w:w="100" w:type="dxa"/>
            </w:tcMar>
            <w:vAlign w:val="center"/>
          </w:tcPr>
          <w:p w:rsidR="008B387C" w:rsidRPr="005F6A10" w:rsidRDefault="008B38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74" w:type="dxa"/>
            <w:tcMar>
              <w:top w:w="50" w:type="dxa"/>
              <w:left w:w="100" w:type="dxa"/>
            </w:tcMar>
            <w:vAlign w:val="center"/>
          </w:tcPr>
          <w:p w:rsidR="008B387C" w:rsidRPr="005F6A10" w:rsidRDefault="008B38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02.10.2026 </w:t>
            </w:r>
          </w:p>
        </w:tc>
        <w:tc>
          <w:tcPr>
            <w:tcW w:w="2979" w:type="dxa"/>
            <w:tcMar>
              <w:top w:w="50" w:type="dxa"/>
              <w:left w:w="100" w:type="dxa"/>
            </w:tcMar>
          </w:tcPr>
          <w:p w:rsidR="008B387C" w:rsidRPr="005F6A10" w:rsidRDefault="008B387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"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14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8B387C" w:rsidRPr="007A5141" w:rsidTr="008B387C">
        <w:trPr>
          <w:trHeight w:val="144"/>
          <w:tblCellSpacing w:w="20" w:type="nil"/>
        </w:trPr>
        <w:tc>
          <w:tcPr>
            <w:tcW w:w="1325" w:type="dxa"/>
            <w:tcMar>
              <w:top w:w="50" w:type="dxa"/>
              <w:left w:w="100" w:type="dxa"/>
            </w:tcMar>
            <w:vAlign w:val="center"/>
          </w:tcPr>
          <w:p w:rsidR="008B387C" w:rsidRPr="005F6A10" w:rsidRDefault="008B38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386" w:type="dxa"/>
            <w:tcMar>
              <w:top w:w="50" w:type="dxa"/>
              <w:left w:w="100" w:type="dxa"/>
            </w:tcMar>
            <w:vAlign w:val="center"/>
          </w:tcPr>
          <w:p w:rsidR="008B387C" w:rsidRPr="005F6A10" w:rsidRDefault="008B38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Красота человека: традиционная красота мужского образа. </w:t>
            </w:r>
            <w:proofErr w:type="spellStart"/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Добрый</w:t>
            </w:r>
            <w:proofErr w:type="spellEnd"/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молодец</w:t>
            </w:r>
            <w:proofErr w:type="spellEnd"/>
          </w:p>
        </w:tc>
        <w:tc>
          <w:tcPr>
            <w:tcW w:w="2885" w:type="dxa"/>
            <w:tcMar>
              <w:top w:w="50" w:type="dxa"/>
              <w:left w:w="100" w:type="dxa"/>
            </w:tcMar>
            <w:vAlign w:val="center"/>
          </w:tcPr>
          <w:p w:rsidR="008B387C" w:rsidRPr="005F6A10" w:rsidRDefault="008B38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74" w:type="dxa"/>
            <w:tcMar>
              <w:top w:w="50" w:type="dxa"/>
              <w:left w:w="100" w:type="dxa"/>
            </w:tcMar>
            <w:vAlign w:val="center"/>
          </w:tcPr>
          <w:p w:rsidR="008B387C" w:rsidRPr="005F6A10" w:rsidRDefault="008B38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09.10.2026 </w:t>
            </w:r>
          </w:p>
        </w:tc>
        <w:tc>
          <w:tcPr>
            <w:tcW w:w="2979" w:type="dxa"/>
            <w:tcMar>
              <w:top w:w="50" w:type="dxa"/>
              <w:left w:w="100" w:type="dxa"/>
            </w:tcMar>
          </w:tcPr>
          <w:p w:rsidR="008B387C" w:rsidRPr="005F6A10" w:rsidRDefault="008B387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"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14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8B387C" w:rsidRPr="007A5141" w:rsidTr="008B387C">
        <w:trPr>
          <w:trHeight w:val="144"/>
          <w:tblCellSpacing w:w="20" w:type="nil"/>
        </w:trPr>
        <w:tc>
          <w:tcPr>
            <w:tcW w:w="1325" w:type="dxa"/>
            <w:tcMar>
              <w:top w:w="50" w:type="dxa"/>
              <w:left w:w="100" w:type="dxa"/>
            </w:tcMar>
            <w:vAlign w:val="center"/>
          </w:tcPr>
          <w:p w:rsidR="008B387C" w:rsidRPr="005F6A10" w:rsidRDefault="008B38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386" w:type="dxa"/>
            <w:tcMar>
              <w:top w:w="50" w:type="dxa"/>
              <w:left w:w="100" w:type="dxa"/>
            </w:tcMar>
            <w:vAlign w:val="center"/>
          </w:tcPr>
          <w:p w:rsidR="008B387C" w:rsidRPr="005F6A10" w:rsidRDefault="008B38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Народные праздники - образ радости и счастливой жизни. </w:t>
            </w:r>
            <w:proofErr w:type="spellStart"/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Коллективное</w:t>
            </w:r>
            <w:proofErr w:type="spellEnd"/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панно</w:t>
            </w:r>
            <w:proofErr w:type="spellEnd"/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Сюжетная</w:t>
            </w:r>
            <w:proofErr w:type="spellEnd"/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композиция</w:t>
            </w:r>
            <w:proofErr w:type="spellEnd"/>
          </w:p>
        </w:tc>
        <w:tc>
          <w:tcPr>
            <w:tcW w:w="2885" w:type="dxa"/>
            <w:tcMar>
              <w:top w:w="50" w:type="dxa"/>
              <w:left w:w="100" w:type="dxa"/>
            </w:tcMar>
            <w:vAlign w:val="center"/>
          </w:tcPr>
          <w:p w:rsidR="008B387C" w:rsidRPr="005F6A10" w:rsidRDefault="008B38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74" w:type="dxa"/>
            <w:tcMar>
              <w:top w:w="50" w:type="dxa"/>
              <w:left w:w="100" w:type="dxa"/>
            </w:tcMar>
            <w:vAlign w:val="center"/>
          </w:tcPr>
          <w:p w:rsidR="008B387C" w:rsidRPr="005F6A10" w:rsidRDefault="008B38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16.10.2026 </w:t>
            </w:r>
          </w:p>
        </w:tc>
        <w:tc>
          <w:tcPr>
            <w:tcW w:w="2979" w:type="dxa"/>
            <w:tcMar>
              <w:top w:w="50" w:type="dxa"/>
              <w:left w:w="100" w:type="dxa"/>
            </w:tcMar>
          </w:tcPr>
          <w:p w:rsidR="008B387C" w:rsidRPr="005F6A10" w:rsidRDefault="008B387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"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14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8B387C" w:rsidRPr="007A5141" w:rsidTr="008B387C">
        <w:trPr>
          <w:trHeight w:val="144"/>
          <w:tblCellSpacing w:w="20" w:type="nil"/>
        </w:trPr>
        <w:tc>
          <w:tcPr>
            <w:tcW w:w="1325" w:type="dxa"/>
            <w:tcMar>
              <w:top w:w="50" w:type="dxa"/>
              <w:left w:w="100" w:type="dxa"/>
            </w:tcMar>
            <w:vAlign w:val="center"/>
          </w:tcPr>
          <w:p w:rsidR="008B387C" w:rsidRPr="005F6A10" w:rsidRDefault="008B38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386" w:type="dxa"/>
            <w:tcMar>
              <w:top w:w="50" w:type="dxa"/>
              <w:left w:w="100" w:type="dxa"/>
            </w:tcMar>
            <w:vAlign w:val="center"/>
          </w:tcPr>
          <w:p w:rsidR="008B387C" w:rsidRPr="005F6A10" w:rsidRDefault="008B38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Каждый народ строит, украшает, </w:t>
            </w: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изображает. Традиционный образ сельской жизни. Роль природных условий в характере традиционной культуры народа</w:t>
            </w:r>
          </w:p>
        </w:tc>
        <w:tc>
          <w:tcPr>
            <w:tcW w:w="2885" w:type="dxa"/>
            <w:tcMar>
              <w:top w:w="50" w:type="dxa"/>
              <w:left w:w="100" w:type="dxa"/>
            </w:tcMar>
            <w:vAlign w:val="center"/>
          </w:tcPr>
          <w:p w:rsidR="008B387C" w:rsidRPr="005F6A10" w:rsidRDefault="008B38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74" w:type="dxa"/>
            <w:tcMar>
              <w:top w:w="50" w:type="dxa"/>
              <w:left w:w="100" w:type="dxa"/>
            </w:tcMar>
            <w:vAlign w:val="center"/>
          </w:tcPr>
          <w:p w:rsidR="008B387C" w:rsidRPr="005F6A10" w:rsidRDefault="008B38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23.10.2026 </w:t>
            </w:r>
          </w:p>
        </w:tc>
        <w:tc>
          <w:tcPr>
            <w:tcW w:w="2979" w:type="dxa"/>
            <w:tcMar>
              <w:top w:w="50" w:type="dxa"/>
              <w:left w:w="100" w:type="dxa"/>
            </w:tcMar>
          </w:tcPr>
          <w:p w:rsidR="008B387C" w:rsidRPr="005F6A10" w:rsidRDefault="008B387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"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14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8B387C" w:rsidRPr="007A5141" w:rsidTr="008B387C">
        <w:trPr>
          <w:trHeight w:val="144"/>
          <w:tblCellSpacing w:w="20" w:type="nil"/>
        </w:trPr>
        <w:tc>
          <w:tcPr>
            <w:tcW w:w="1325" w:type="dxa"/>
            <w:tcMar>
              <w:top w:w="50" w:type="dxa"/>
              <w:left w:w="100" w:type="dxa"/>
            </w:tcMar>
            <w:vAlign w:val="center"/>
          </w:tcPr>
          <w:p w:rsidR="008B387C" w:rsidRPr="005F6A10" w:rsidRDefault="008B38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</w:t>
            </w:r>
          </w:p>
        </w:tc>
        <w:tc>
          <w:tcPr>
            <w:tcW w:w="4386" w:type="dxa"/>
            <w:tcMar>
              <w:top w:w="50" w:type="dxa"/>
              <w:left w:w="100" w:type="dxa"/>
            </w:tcMar>
            <w:vAlign w:val="center"/>
          </w:tcPr>
          <w:p w:rsidR="008B387C" w:rsidRPr="005F6A10" w:rsidRDefault="008B38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Родной угол. Образ древнерусского города-крепости</w:t>
            </w:r>
          </w:p>
        </w:tc>
        <w:tc>
          <w:tcPr>
            <w:tcW w:w="2885" w:type="dxa"/>
            <w:tcMar>
              <w:top w:w="50" w:type="dxa"/>
              <w:left w:w="100" w:type="dxa"/>
            </w:tcMar>
            <w:vAlign w:val="center"/>
          </w:tcPr>
          <w:p w:rsidR="008B387C" w:rsidRPr="005F6A10" w:rsidRDefault="008B38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74" w:type="dxa"/>
            <w:tcMar>
              <w:top w:w="50" w:type="dxa"/>
              <w:left w:w="100" w:type="dxa"/>
            </w:tcMar>
            <w:vAlign w:val="center"/>
          </w:tcPr>
          <w:p w:rsidR="008B387C" w:rsidRPr="005F6A10" w:rsidRDefault="008B38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06.11.2026 </w:t>
            </w:r>
          </w:p>
        </w:tc>
        <w:tc>
          <w:tcPr>
            <w:tcW w:w="2979" w:type="dxa"/>
            <w:tcMar>
              <w:top w:w="50" w:type="dxa"/>
              <w:left w:w="100" w:type="dxa"/>
            </w:tcMar>
          </w:tcPr>
          <w:p w:rsidR="008B387C" w:rsidRPr="005F6A10" w:rsidRDefault="008B387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9"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14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8B387C" w:rsidRPr="007A5141" w:rsidTr="008B387C">
        <w:trPr>
          <w:trHeight w:val="144"/>
          <w:tblCellSpacing w:w="20" w:type="nil"/>
        </w:trPr>
        <w:tc>
          <w:tcPr>
            <w:tcW w:w="1325" w:type="dxa"/>
            <w:tcMar>
              <w:top w:w="50" w:type="dxa"/>
              <w:left w:w="100" w:type="dxa"/>
            </w:tcMar>
            <w:vAlign w:val="center"/>
          </w:tcPr>
          <w:p w:rsidR="008B387C" w:rsidRPr="005F6A10" w:rsidRDefault="008B38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386" w:type="dxa"/>
            <w:tcMar>
              <w:top w:w="50" w:type="dxa"/>
              <w:left w:w="100" w:type="dxa"/>
            </w:tcMar>
            <w:vAlign w:val="center"/>
          </w:tcPr>
          <w:p w:rsidR="008B387C" w:rsidRPr="005F6A10" w:rsidRDefault="008B38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Древние соборы. Конструкция и символика древнерусского каменного храма</w:t>
            </w:r>
          </w:p>
        </w:tc>
        <w:tc>
          <w:tcPr>
            <w:tcW w:w="2885" w:type="dxa"/>
            <w:tcMar>
              <w:top w:w="50" w:type="dxa"/>
              <w:left w:w="100" w:type="dxa"/>
            </w:tcMar>
            <w:vAlign w:val="center"/>
          </w:tcPr>
          <w:p w:rsidR="008B387C" w:rsidRPr="005F6A10" w:rsidRDefault="008B38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74" w:type="dxa"/>
            <w:tcMar>
              <w:top w:w="50" w:type="dxa"/>
              <w:left w:w="100" w:type="dxa"/>
            </w:tcMar>
            <w:vAlign w:val="center"/>
          </w:tcPr>
          <w:p w:rsidR="008B387C" w:rsidRPr="005F6A10" w:rsidRDefault="008B38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13.11.2026 </w:t>
            </w:r>
          </w:p>
        </w:tc>
        <w:tc>
          <w:tcPr>
            <w:tcW w:w="2979" w:type="dxa"/>
            <w:tcMar>
              <w:top w:w="50" w:type="dxa"/>
              <w:left w:w="100" w:type="dxa"/>
            </w:tcMar>
          </w:tcPr>
          <w:p w:rsidR="008B387C" w:rsidRPr="005F6A10" w:rsidRDefault="008B387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0"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14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8B387C" w:rsidRPr="007A5141" w:rsidTr="008B387C">
        <w:trPr>
          <w:trHeight w:val="144"/>
          <w:tblCellSpacing w:w="20" w:type="nil"/>
        </w:trPr>
        <w:tc>
          <w:tcPr>
            <w:tcW w:w="1325" w:type="dxa"/>
            <w:tcMar>
              <w:top w:w="50" w:type="dxa"/>
              <w:left w:w="100" w:type="dxa"/>
            </w:tcMar>
            <w:vAlign w:val="center"/>
          </w:tcPr>
          <w:p w:rsidR="008B387C" w:rsidRPr="005F6A10" w:rsidRDefault="008B38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386" w:type="dxa"/>
            <w:tcMar>
              <w:top w:w="50" w:type="dxa"/>
              <w:left w:w="100" w:type="dxa"/>
            </w:tcMar>
            <w:vAlign w:val="center"/>
          </w:tcPr>
          <w:p w:rsidR="008B387C" w:rsidRPr="005F6A10" w:rsidRDefault="008B38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Города Русской земли. Конструкция древнего города. </w:t>
            </w:r>
            <w:proofErr w:type="spellStart"/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Пространство</w:t>
            </w:r>
            <w:proofErr w:type="spellEnd"/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городской</w:t>
            </w:r>
            <w:proofErr w:type="spellEnd"/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среды</w:t>
            </w:r>
            <w:proofErr w:type="spellEnd"/>
          </w:p>
        </w:tc>
        <w:tc>
          <w:tcPr>
            <w:tcW w:w="2885" w:type="dxa"/>
            <w:tcMar>
              <w:top w:w="50" w:type="dxa"/>
              <w:left w:w="100" w:type="dxa"/>
            </w:tcMar>
            <w:vAlign w:val="center"/>
          </w:tcPr>
          <w:p w:rsidR="008B387C" w:rsidRPr="005F6A10" w:rsidRDefault="008B38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74" w:type="dxa"/>
            <w:tcMar>
              <w:top w:w="50" w:type="dxa"/>
              <w:left w:w="100" w:type="dxa"/>
            </w:tcMar>
            <w:vAlign w:val="center"/>
          </w:tcPr>
          <w:p w:rsidR="008B387C" w:rsidRPr="005F6A10" w:rsidRDefault="008B38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20.11.2026 </w:t>
            </w:r>
          </w:p>
        </w:tc>
        <w:tc>
          <w:tcPr>
            <w:tcW w:w="2979" w:type="dxa"/>
            <w:tcMar>
              <w:top w:w="50" w:type="dxa"/>
              <w:left w:w="100" w:type="dxa"/>
            </w:tcMar>
          </w:tcPr>
          <w:p w:rsidR="008B387C" w:rsidRPr="005F6A10" w:rsidRDefault="008B387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1"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14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8B387C" w:rsidRPr="007A5141" w:rsidTr="008B387C">
        <w:trPr>
          <w:trHeight w:val="144"/>
          <w:tblCellSpacing w:w="20" w:type="nil"/>
        </w:trPr>
        <w:tc>
          <w:tcPr>
            <w:tcW w:w="1325" w:type="dxa"/>
            <w:tcMar>
              <w:top w:w="50" w:type="dxa"/>
              <w:left w:w="100" w:type="dxa"/>
            </w:tcMar>
            <w:vAlign w:val="center"/>
          </w:tcPr>
          <w:p w:rsidR="008B387C" w:rsidRPr="005F6A10" w:rsidRDefault="008B38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386" w:type="dxa"/>
            <w:tcMar>
              <w:top w:w="50" w:type="dxa"/>
              <w:left w:w="100" w:type="dxa"/>
            </w:tcMar>
            <w:vAlign w:val="center"/>
          </w:tcPr>
          <w:p w:rsidR="008B387C" w:rsidRPr="005F6A10" w:rsidRDefault="008B38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Города русской земли. Общее в конструкции и особый характер в образе каждого древнего города. Особенности архитектуры Великого Новгорода, Пскова, Суздали, Москвы и других исторических городов нашей Родины</w:t>
            </w:r>
          </w:p>
        </w:tc>
        <w:tc>
          <w:tcPr>
            <w:tcW w:w="2885" w:type="dxa"/>
            <w:tcMar>
              <w:top w:w="50" w:type="dxa"/>
              <w:left w:w="100" w:type="dxa"/>
            </w:tcMar>
            <w:vAlign w:val="center"/>
          </w:tcPr>
          <w:p w:rsidR="008B387C" w:rsidRPr="005F6A10" w:rsidRDefault="008B38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74" w:type="dxa"/>
            <w:tcMar>
              <w:top w:w="50" w:type="dxa"/>
              <w:left w:w="100" w:type="dxa"/>
            </w:tcMar>
            <w:vAlign w:val="center"/>
          </w:tcPr>
          <w:p w:rsidR="008B387C" w:rsidRPr="005F6A10" w:rsidRDefault="008B38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27.11.2026 </w:t>
            </w:r>
          </w:p>
        </w:tc>
        <w:tc>
          <w:tcPr>
            <w:tcW w:w="2979" w:type="dxa"/>
            <w:tcMar>
              <w:top w:w="50" w:type="dxa"/>
              <w:left w:w="100" w:type="dxa"/>
            </w:tcMar>
          </w:tcPr>
          <w:p w:rsidR="008B387C" w:rsidRPr="005F6A10" w:rsidRDefault="008B387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2"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14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8B387C" w:rsidRPr="007A5141" w:rsidTr="008B387C">
        <w:trPr>
          <w:trHeight w:val="144"/>
          <w:tblCellSpacing w:w="20" w:type="nil"/>
        </w:trPr>
        <w:tc>
          <w:tcPr>
            <w:tcW w:w="1325" w:type="dxa"/>
            <w:tcMar>
              <w:top w:w="50" w:type="dxa"/>
              <w:left w:w="100" w:type="dxa"/>
            </w:tcMar>
            <w:vAlign w:val="center"/>
          </w:tcPr>
          <w:p w:rsidR="008B387C" w:rsidRPr="005F6A10" w:rsidRDefault="008B38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386" w:type="dxa"/>
            <w:tcMar>
              <w:top w:w="50" w:type="dxa"/>
              <w:left w:w="100" w:type="dxa"/>
            </w:tcMar>
            <w:vAlign w:val="center"/>
          </w:tcPr>
          <w:p w:rsidR="008B387C" w:rsidRPr="005F6A10" w:rsidRDefault="008B38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Узорочье теремов. Интерьеры теремных палат</w:t>
            </w:r>
          </w:p>
        </w:tc>
        <w:tc>
          <w:tcPr>
            <w:tcW w:w="2885" w:type="dxa"/>
            <w:tcMar>
              <w:top w:w="50" w:type="dxa"/>
              <w:left w:w="100" w:type="dxa"/>
            </w:tcMar>
            <w:vAlign w:val="center"/>
          </w:tcPr>
          <w:p w:rsidR="008B387C" w:rsidRPr="005F6A10" w:rsidRDefault="008B38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74" w:type="dxa"/>
            <w:tcMar>
              <w:top w:w="50" w:type="dxa"/>
              <w:left w:w="100" w:type="dxa"/>
            </w:tcMar>
            <w:vAlign w:val="center"/>
          </w:tcPr>
          <w:p w:rsidR="008B387C" w:rsidRPr="005F6A10" w:rsidRDefault="008B38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04.12.2026 </w:t>
            </w:r>
          </w:p>
        </w:tc>
        <w:tc>
          <w:tcPr>
            <w:tcW w:w="2979" w:type="dxa"/>
            <w:tcMar>
              <w:top w:w="50" w:type="dxa"/>
              <w:left w:w="100" w:type="dxa"/>
            </w:tcMar>
          </w:tcPr>
          <w:p w:rsidR="008B387C" w:rsidRPr="005F6A10" w:rsidRDefault="008B387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3"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14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8B387C" w:rsidRPr="007A5141" w:rsidTr="008B387C">
        <w:trPr>
          <w:trHeight w:val="144"/>
          <w:tblCellSpacing w:w="20" w:type="nil"/>
        </w:trPr>
        <w:tc>
          <w:tcPr>
            <w:tcW w:w="1325" w:type="dxa"/>
            <w:tcMar>
              <w:top w:w="50" w:type="dxa"/>
              <w:left w:w="100" w:type="dxa"/>
            </w:tcMar>
            <w:vAlign w:val="center"/>
          </w:tcPr>
          <w:p w:rsidR="008B387C" w:rsidRPr="005F6A10" w:rsidRDefault="008B38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386" w:type="dxa"/>
            <w:tcMar>
              <w:top w:w="50" w:type="dxa"/>
              <w:left w:w="100" w:type="dxa"/>
            </w:tcMar>
            <w:vAlign w:val="center"/>
          </w:tcPr>
          <w:p w:rsidR="008B387C" w:rsidRPr="005F6A10" w:rsidRDefault="008B38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Наряды в царско-княжеских палатах. Декор предметов быта и одежды</w:t>
            </w:r>
          </w:p>
        </w:tc>
        <w:tc>
          <w:tcPr>
            <w:tcW w:w="2885" w:type="dxa"/>
            <w:tcMar>
              <w:top w:w="50" w:type="dxa"/>
              <w:left w:w="100" w:type="dxa"/>
            </w:tcMar>
            <w:vAlign w:val="center"/>
          </w:tcPr>
          <w:p w:rsidR="008B387C" w:rsidRPr="005F6A10" w:rsidRDefault="008B38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74" w:type="dxa"/>
            <w:tcMar>
              <w:top w:w="50" w:type="dxa"/>
              <w:left w:w="100" w:type="dxa"/>
            </w:tcMar>
            <w:vAlign w:val="center"/>
          </w:tcPr>
          <w:p w:rsidR="008B387C" w:rsidRPr="005F6A10" w:rsidRDefault="008B38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11.12.2026 </w:t>
            </w:r>
          </w:p>
        </w:tc>
        <w:tc>
          <w:tcPr>
            <w:tcW w:w="2979" w:type="dxa"/>
            <w:tcMar>
              <w:top w:w="50" w:type="dxa"/>
              <w:left w:w="100" w:type="dxa"/>
            </w:tcMar>
          </w:tcPr>
          <w:p w:rsidR="008B387C" w:rsidRPr="005F6A10" w:rsidRDefault="008B387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4"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14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8B387C" w:rsidRPr="007A5141" w:rsidTr="008B387C">
        <w:trPr>
          <w:trHeight w:val="144"/>
          <w:tblCellSpacing w:w="20" w:type="nil"/>
        </w:trPr>
        <w:tc>
          <w:tcPr>
            <w:tcW w:w="1325" w:type="dxa"/>
            <w:tcMar>
              <w:top w:w="50" w:type="dxa"/>
              <w:left w:w="100" w:type="dxa"/>
            </w:tcMar>
            <w:vAlign w:val="center"/>
          </w:tcPr>
          <w:p w:rsidR="008B387C" w:rsidRPr="005F6A10" w:rsidRDefault="008B38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386" w:type="dxa"/>
            <w:tcMar>
              <w:top w:w="50" w:type="dxa"/>
              <w:left w:w="100" w:type="dxa"/>
            </w:tcMar>
            <w:vAlign w:val="center"/>
          </w:tcPr>
          <w:p w:rsidR="008B387C" w:rsidRPr="005F6A10" w:rsidRDefault="008B38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Пир в теремных палатах. Коллективное панно. </w:t>
            </w:r>
            <w:proofErr w:type="spellStart"/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Сюжетная</w:t>
            </w:r>
            <w:proofErr w:type="spellEnd"/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композиция</w:t>
            </w:r>
            <w:proofErr w:type="spellEnd"/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Аппликация</w:t>
            </w:r>
            <w:proofErr w:type="spellEnd"/>
          </w:p>
        </w:tc>
        <w:tc>
          <w:tcPr>
            <w:tcW w:w="2885" w:type="dxa"/>
            <w:tcMar>
              <w:top w:w="50" w:type="dxa"/>
              <w:left w:w="100" w:type="dxa"/>
            </w:tcMar>
            <w:vAlign w:val="center"/>
          </w:tcPr>
          <w:p w:rsidR="008B387C" w:rsidRPr="005F6A10" w:rsidRDefault="008B38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74" w:type="dxa"/>
            <w:tcMar>
              <w:top w:w="50" w:type="dxa"/>
              <w:left w:w="100" w:type="dxa"/>
            </w:tcMar>
            <w:vAlign w:val="center"/>
          </w:tcPr>
          <w:p w:rsidR="008B387C" w:rsidRPr="005F6A10" w:rsidRDefault="008B38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18.12.2026 </w:t>
            </w:r>
          </w:p>
        </w:tc>
        <w:tc>
          <w:tcPr>
            <w:tcW w:w="2979" w:type="dxa"/>
            <w:tcMar>
              <w:top w:w="50" w:type="dxa"/>
              <w:left w:w="100" w:type="dxa"/>
            </w:tcMar>
          </w:tcPr>
          <w:p w:rsidR="008B387C" w:rsidRPr="005F6A10" w:rsidRDefault="008B387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5"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14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8B387C" w:rsidRPr="007A5141" w:rsidTr="008B387C">
        <w:trPr>
          <w:trHeight w:val="144"/>
          <w:tblCellSpacing w:w="20" w:type="nil"/>
        </w:trPr>
        <w:tc>
          <w:tcPr>
            <w:tcW w:w="1325" w:type="dxa"/>
            <w:tcMar>
              <w:top w:w="50" w:type="dxa"/>
              <w:left w:w="100" w:type="dxa"/>
            </w:tcMar>
            <w:vAlign w:val="center"/>
          </w:tcPr>
          <w:p w:rsidR="008B387C" w:rsidRPr="005F6A10" w:rsidRDefault="008B38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386" w:type="dxa"/>
            <w:tcMar>
              <w:top w:w="50" w:type="dxa"/>
              <w:left w:w="100" w:type="dxa"/>
            </w:tcMar>
            <w:vAlign w:val="center"/>
          </w:tcPr>
          <w:p w:rsidR="008B387C" w:rsidRPr="005F6A10" w:rsidRDefault="008B38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Архитектура народов мира. Народы </w:t>
            </w: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гор и степей. Пейзаж и традиционное жилище. Сакля. </w:t>
            </w:r>
            <w:proofErr w:type="spellStart"/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Юрта</w:t>
            </w:r>
            <w:proofErr w:type="spellEnd"/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конструкция</w:t>
            </w:r>
            <w:proofErr w:type="spellEnd"/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символика</w:t>
            </w:r>
            <w:proofErr w:type="spellEnd"/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постройке</w:t>
            </w:r>
            <w:proofErr w:type="spellEnd"/>
          </w:p>
        </w:tc>
        <w:tc>
          <w:tcPr>
            <w:tcW w:w="2885" w:type="dxa"/>
            <w:tcMar>
              <w:top w:w="50" w:type="dxa"/>
              <w:left w:w="100" w:type="dxa"/>
            </w:tcMar>
            <w:vAlign w:val="center"/>
          </w:tcPr>
          <w:p w:rsidR="008B387C" w:rsidRPr="005F6A10" w:rsidRDefault="008B38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974" w:type="dxa"/>
            <w:tcMar>
              <w:top w:w="50" w:type="dxa"/>
              <w:left w:w="100" w:type="dxa"/>
            </w:tcMar>
            <w:vAlign w:val="center"/>
          </w:tcPr>
          <w:p w:rsidR="008B387C" w:rsidRPr="005F6A10" w:rsidRDefault="008B38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25.12.2026 </w:t>
            </w:r>
          </w:p>
        </w:tc>
        <w:tc>
          <w:tcPr>
            <w:tcW w:w="2979" w:type="dxa"/>
            <w:tcMar>
              <w:top w:w="50" w:type="dxa"/>
              <w:left w:w="100" w:type="dxa"/>
            </w:tcMar>
          </w:tcPr>
          <w:p w:rsidR="008B387C" w:rsidRPr="005F6A10" w:rsidRDefault="008B387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6"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14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8B387C" w:rsidRPr="007A5141" w:rsidTr="008B387C">
        <w:trPr>
          <w:trHeight w:val="144"/>
          <w:tblCellSpacing w:w="20" w:type="nil"/>
        </w:trPr>
        <w:tc>
          <w:tcPr>
            <w:tcW w:w="1325" w:type="dxa"/>
            <w:tcMar>
              <w:top w:w="50" w:type="dxa"/>
              <w:left w:w="100" w:type="dxa"/>
            </w:tcMar>
            <w:vAlign w:val="center"/>
          </w:tcPr>
          <w:p w:rsidR="008B387C" w:rsidRPr="005F6A10" w:rsidRDefault="008B38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17</w:t>
            </w:r>
          </w:p>
        </w:tc>
        <w:tc>
          <w:tcPr>
            <w:tcW w:w="4386" w:type="dxa"/>
            <w:tcMar>
              <w:top w:w="50" w:type="dxa"/>
              <w:left w:w="100" w:type="dxa"/>
            </w:tcMar>
            <w:vAlign w:val="center"/>
          </w:tcPr>
          <w:p w:rsidR="008B387C" w:rsidRPr="005F6A10" w:rsidRDefault="008B38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Материалы и форма бытовых предметов. Знаки, мотивы и символы орнаментов у народов степей и гор</w:t>
            </w:r>
          </w:p>
        </w:tc>
        <w:tc>
          <w:tcPr>
            <w:tcW w:w="2885" w:type="dxa"/>
            <w:tcMar>
              <w:top w:w="50" w:type="dxa"/>
              <w:left w:w="100" w:type="dxa"/>
            </w:tcMar>
            <w:vAlign w:val="center"/>
          </w:tcPr>
          <w:p w:rsidR="008B387C" w:rsidRPr="005F6A10" w:rsidRDefault="008B38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74" w:type="dxa"/>
            <w:tcMar>
              <w:top w:w="50" w:type="dxa"/>
              <w:left w:w="100" w:type="dxa"/>
            </w:tcMar>
            <w:vAlign w:val="center"/>
          </w:tcPr>
          <w:p w:rsidR="008B387C" w:rsidRPr="005F6A10" w:rsidRDefault="008B38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15.01.2027 </w:t>
            </w:r>
          </w:p>
        </w:tc>
        <w:tc>
          <w:tcPr>
            <w:tcW w:w="2979" w:type="dxa"/>
            <w:tcMar>
              <w:top w:w="50" w:type="dxa"/>
              <w:left w:w="100" w:type="dxa"/>
            </w:tcMar>
          </w:tcPr>
          <w:p w:rsidR="008B387C" w:rsidRPr="005F6A10" w:rsidRDefault="008B387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7"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14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8B387C" w:rsidRPr="007A5141" w:rsidTr="008B387C">
        <w:trPr>
          <w:trHeight w:val="144"/>
          <w:tblCellSpacing w:w="20" w:type="nil"/>
        </w:trPr>
        <w:tc>
          <w:tcPr>
            <w:tcW w:w="1325" w:type="dxa"/>
            <w:tcMar>
              <w:top w:w="50" w:type="dxa"/>
              <w:left w:w="100" w:type="dxa"/>
            </w:tcMar>
            <w:vAlign w:val="center"/>
          </w:tcPr>
          <w:p w:rsidR="008B387C" w:rsidRPr="005F6A10" w:rsidRDefault="008B38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386" w:type="dxa"/>
            <w:tcMar>
              <w:top w:w="50" w:type="dxa"/>
              <w:left w:w="100" w:type="dxa"/>
            </w:tcMar>
            <w:vAlign w:val="center"/>
          </w:tcPr>
          <w:p w:rsidR="008B387C" w:rsidRPr="005F6A10" w:rsidRDefault="008B38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Жизнь человека в природе гор и степей. Красота пейзажа с традиционными постройками. </w:t>
            </w:r>
            <w:proofErr w:type="spellStart"/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Сюжетная</w:t>
            </w:r>
            <w:proofErr w:type="spellEnd"/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композиция</w:t>
            </w:r>
            <w:proofErr w:type="spellEnd"/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живописными</w:t>
            </w:r>
            <w:proofErr w:type="spellEnd"/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или</w:t>
            </w:r>
            <w:proofErr w:type="spellEnd"/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графическими</w:t>
            </w:r>
            <w:proofErr w:type="spellEnd"/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материалами</w:t>
            </w:r>
            <w:proofErr w:type="spellEnd"/>
          </w:p>
        </w:tc>
        <w:tc>
          <w:tcPr>
            <w:tcW w:w="2885" w:type="dxa"/>
            <w:tcMar>
              <w:top w:w="50" w:type="dxa"/>
              <w:left w:w="100" w:type="dxa"/>
            </w:tcMar>
            <w:vAlign w:val="center"/>
          </w:tcPr>
          <w:p w:rsidR="008B387C" w:rsidRPr="005F6A10" w:rsidRDefault="008B38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74" w:type="dxa"/>
            <w:tcMar>
              <w:top w:w="50" w:type="dxa"/>
              <w:left w:w="100" w:type="dxa"/>
            </w:tcMar>
            <w:vAlign w:val="center"/>
          </w:tcPr>
          <w:p w:rsidR="008B387C" w:rsidRPr="005F6A10" w:rsidRDefault="008B38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22.01.2027 </w:t>
            </w:r>
          </w:p>
        </w:tc>
        <w:tc>
          <w:tcPr>
            <w:tcW w:w="2979" w:type="dxa"/>
            <w:tcMar>
              <w:top w:w="50" w:type="dxa"/>
              <w:left w:w="100" w:type="dxa"/>
            </w:tcMar>
          </w:tcPr>
          <w:p w:rsidR="008B387C" w:rsidRPr="005F6A10" w:rsidRDefault="008B387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8"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14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8B387C" w:rsidRPr="007A5141" w:rsidTr="008B387C">
        <w:trPr>
          <w:trHeight w:val="144"/>
          <w:tblCellSpacing w:w="20" w:type="nil"/>
        </w:trPr>
        <w:tc>
          <w:tcPr>
            <w:tcW w:w="1325" w:type="dxa"/>
            <w:tcMar>
              <w:top w:w="50" w:type="dxa"/>
              <w:left w:w="100" w:type="dxa"/>
            </w:tcMar>
            <w:vAlign w:val="center"/>
          </w:tcPr>
          <w:p w:rsidR="008B387C" w:rsidRPr="005F6A10" w:rsidRDefault="008B38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386" w:type="dxa"/>
            <w:tcMar>
              <w:top w:w="50" w:type="dxa"/>
              <w:left w:w="100" w:type="dxa"/>
            </w:tcMar>
            <w:vAlign w:val="center"/>
          </w:tcPr>
          <w:p w:rsidR="008B387C" w:rsidRPr="005F6A10" w:rsidRDefault="008B38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Художественная культура народов мира. Образ природы в японской культуре. </w:t>
            </w:r>
            <w:proofErr w:type="spellStart"/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Пагода</w:t>
            </w:r>
            <w:proofErr w:type="spellEnd"/>
          </w:p>
        </w:tc>
        <w:tc>
          <w:tcPr>
            <w:tcW w:w="2885" w:type="dxa"/>
            <w:tcMar>
              <w:top w:w="50" w:type="dxa"/>
              <w:left w:w="100" w:type="dxa"/>
            </w:tcMar>
            <w:vAlign w:val="center"/>
          </w:tcPr>
          <w:p w:rsidR="008B387C" w:rsidRPr="005F6A10" w:rsidRDefault="008B38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74" w:type="dxa"/>
            <w:tcMar>
              <w:top w:w="50" w:type="dxa"/>
              <w:left w:w="100" w:type="dxa"/>
            </w:tcMar>
            <w:vAlign w:val="center"/>
          </w:tcPr>
          <w:p w:rsidR="008B387C" w:rsidRPr="005F6A10" w:rsidRDefault="008B38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29.01.2027 </w:t>
            </w:r>
          </w:p>
        </w:tc>
        <w:tc>
          <w:tcPr>
            <w:tcW w:w="2979" w:type="dxa"/>
            <w:tcMar>
              <w:top w:w="50" w:type="dxa"/>
              <w:left w:w="100" w:type="dxa"/>
            </w:tcMar>
          </w:tcPr>
          <w:p w:rsidR="008B387C" w:rsidRPr="005F6A10" w:rsidRDefault="008B387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9"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14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8B387C" w:rsidRPr="007A5141" w:rsidTr="008B387C">
        <w:trPr>
          <w:trHeight w:val="144"/>
          <w:tblCellSpacing w:w="20" w:type="nil"/>
        </w:trPr>
        <w:tc>
          <w:tcPr>
            <w:tcW w:w="1325" w:type="dxa"/>
            <w:tcMar>
              <w:top w:w="50" w:type="dxa"/>
              <w:left w:w="100" w:type="dxa"/>
            </w:tcMar>
            <w:vAlign w:val="center"/>
          </w:tcPr>
          <w:p w:rsidR="008B387C" w:rsidRPr="005F6A10" w:rsidRDefault="008B38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386" w:type="dxa"/>
            <w:tcMar>
              <w:top w:w="50" w:type="dxa"/>
              <w:left w:w="100" w:type="dxa"/>
            </w:tcMar>
            <w:vAlign w:val="center"/>
          </w:tcPr>
          <w:p w:rsidR="008B387C" w:rsidRPr="005F6A10" w:rsidRDefault="008B38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Изображение человека в японском искусстве. </w:t>
            </w:r>
            <w:proofErr w:type="spellStart"/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Традиционные</w:t>
            </w:r>
            <w:proofErr w:type="spellEnd"/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праздники</w:t>
            </w:r>
            <w:proofErr w:type="spellEnd"/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Коллективное</w:t>
            </w:r>
            <w:proofErr w:type="spellEnd"/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панно</w:t>
            </w:r>
            <w:proofErr w:type="spellEnd"/>
          </w:p>
        </w:tc>
        <w:tc>
          <w:tcPr>
            <w:tcW w:w="2885" w:type="dxa"/>
            <w:tcMar>
              <w:top w:w="50" w:type="dxa"/>
              <w:left w:w="100" w:type="dxa"/>
            </w:tcMar>
            <w:vAlign w:val="center"/>
          </w:tcPr>
          <w:p w:rsidR="008B387C" w:rsidRPr="005F6A10" w:rsidRDefault="008B38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74" w:type="dxa"/>
            <w:tcMar>
              <w:top w:w="50" w:type="dxa"/>
              <w:left w:w="100" w:type="dxa"/>
            </w:tcMar>
            <w:vAlign w:val="center"/>
          </w:tcPr>
          <w:p w:rsidR="008B387C" w:rsidRPr="005F6A10" w:rsidRDefault="008B38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05.02.2027 </w:t>
            </w:r>
          </w:p>
        </w:tc>
        <w:tc>
          <w:tcPr>
            <w:tcW w:w="2979" w:type="dxa"/>
            <w:tcMar>
              <w:top w:w="50" w:type="dxa"/>
              <w:left w:w="100" w:type="dxa"/>
            </w:tcMar>
          </w:tcPr>
          <w:p w:rsidR="008B387C" w:rsidRPr="005F6A10" w:rsidRDefault="008B387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0"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14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8B387C" w:rsidRPr="007A5141" w:rsidTr="008B387C">
        <w:trPr>
          <w:trHeight w:val="144"/>
          <w:tblCellSpacing w:w="20" w:type="nil"/>
        </w:trPr>
        <w:tc>
          <w:tcPr>
            <w:tcW w:w="1325" w:type="dxa"/>
            <w:tcMar>
              <w:top w:w="50" w:type="dxa"/>
              <w:left w:w="100" w:type="dxa"/>
            </w:tcMar>
            <w:vAlign w:val="center"/>
          </w:tcPr>
          <w:p w:rsidR="008B387C" w:rsidRPr="005F6A10" w:rsidRDefault="008B38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386" w:type="dxa"/>
            <w:tcMar>
              <w:top w:w="50" w:type="dxa"/>
              <w:left w:w="100" w:type="dxa"/>
            </w:tcMar>
            <w:vAlign w:val="center"/>
          </w:tcPr>
          <w:p w:rsidR="008B387C" w:rsidRPr="005F6A10" w:rsidRDefault="008B38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Города в пустыне. Архитектура народов мира. </w:t>
            </w:r>
            <w:proofErr w:type="spellStart"/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Мечеть</w:t>
            </w:r>
            <w:proofErr w:type="spellEnd"/>
          </w:p>
        </w:tc>
        <w:tc>
          <w:tcPr>
            <w:tcW w:w="2885" w:type="dxa"/>
            <w:tcMar>
              <w:top w:w="50" w:type="dxa"/>
              <w:left w:w="100" w:type="dxa"/>
            </w:tcMar>
            <w:vAlign w:val="center"/>
          </w:tcPr>
          <w:p w:rsidR="008B387C" w:rsidRPr="005F6A10" w:rsidRDefault="008B38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74" w:type="dxa"/>
            <w:tcMar>
              <w:top w:w="50" w:type="dxa"/>
              <w:left w:w="100" w:type="dxa"/>
            </w:tcMar>
            <w:vAlign w:val="center"/>
          </w:tcPr>
          <w:p w:rsidR="008B387C" w:rsidRPr="005F6A10" w:rsidRDefault="008B38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12.02.2027 </w:t>
            </w:r>
          </w:p>
        </w:tc>
        <w:tc>
          <w:tcPr>
            <w:tcW w:w="2979" w:type="dxa"/>
            <w:tcMar>
              <w:top w:w="50" w:type="dxa"/>
              <w:left w:w="100" w:type="dxa"/>
            </w:tcMar>
          </w:tcPr>
          <w:p w:rsidR="008B387C" w:rsidRPr="005F6A10" w:rsidRDefault="008B387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1"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14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8B387C" w:rsidRPr="007A5141" w:rsidTr="008B387C">
        <w:trPr>
          <w:trHeight w:val="144"/>
          <w:tblCellSpacing w:w="20" w:type="nil"/>
        </w:trPr>
        <w:tc>
          <w:tcPr>
            <w:tcW w:w="1325" w:type="dxa"/>
            <w:tcMar>
              <w:top w:w="50" w:type="dxa"/>
              <w:left w:w="100" w:type="dxa"/>
            </w:tcMar>
            <w:vAlign w:val="center"/>
          </w:tcPr>
          <w:p w:rsidR="008B387C" w:rsidRPr="005F6A10" w:rsidRDefault="008B38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386" w:type="dxa"/>
            <w:tcMar>
              <w:top w:w="50" w:type="dxa"/>
              <w:left w:w="100" w:type="dxa"/>
            </w:tcMar>
            <w:vAlign w:val="center"/>
          </w:tcPr>
          <w:p w:rsidR="008B387C" w:rsidRPr="005F6A10" w:rsidRDefault="008B38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Города в пустыне. Символические знаки и особенности орнаментов декоративно-прикладного искусства</w:t>
            </w:r>
          </w:p>
        </w:tc>
        <w:tc>
          <w:tcPr>
            <w:tcW w:w="2885" w:type="dxa"/>
            <w:tcMar>
              <w:top w:w="50" w:type="dxa"/>
              <w:left w:w="100" w:type="dxa"/>
            </w:tcMar>
            <w:vAlign w:val="center"/>
          </w:tcPr>
          <w:p w:rsidR="008B387C" w:rsidRPr="005F6A10" w:rsidRDefault="008B38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74" w:type="dxa"/>
            <w:tcMar>
              <w:top w:w="50" w:type="dxa"/>
              <w:left w:w="100" w:type="dxa"/>
            </w:tcMar>
            <w:vAlign w:val="center"/>
          </w:tcPr>
          <w:p w:rsidR="008B387C" w:rsidRPr="005F6A10" w:rsidRDefault="008B38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19.02.2027 </w:t>
            </w:r>
          </w:p>
        </w:tc>
        <w:tc>
          <w:tcPr>
            <w:tcW w:w="2979" w:type="dxa"/>
            <w:tcMar>
              <w:top w:w="50" w:type="dxa"/>
              <w:left w:w="100" w:type="dxa"/>
            </w:tcMar>
          </w:tcPr>
          <w:p w:rsidR="008B387C" w:rsidRPr="005F6A10" w:rsidRDefault="008B387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2"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14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8B387C" w:rsidRPr="007A5141" w:rsidTr="008B387C">
        <w:trPr>
          <w:trHeight w:val="144"/>
          <w:tblCellSpacing w:w="20" w:type="nil"/>
        </w:trPr>
        <w:tc>
          <w:tcPr>
            <w:tcW w:w="1325" w:type="dxa"/>
            <w:tcMar>
              <w:top w:w="50" w:type="dxa"/>
              <w:left w:w="100" w:type="dxa"/>
            </w:tcMar>
            <w:vAlign w:val="center"/>
          </w:tcPr>
          <w:p w:rsidR="008B387C" w:rsidRPr="005F6A10" w:rsidRDefault="008B38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386" w:type="dxa"/>
            <w:tcMar>
              <w:top w:w="50" w:type="dxa"/>
              <w:left w:w="100" w:type="dxa"/>
            </w:tcMar>
            <w:vAlign w:val="center"/>
          </w:tcPr>
          <w:p w:rsidR="008B387C" w:rsidRPr="005F6A10" w:rsidRDefault="008B38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Древняя Эллада. Древнегреческий храм и древнегреческая скульптура</w:t>
            </w:r>
          </w:p>
        </w:tc>
        <w:tc>
          <w:tcPr>
            <w:tcW w:w="2885" w:type="dxa"/>
            <w:tcMar>
              <w:top w:w="50" w:type="dxa"/>
              <w:left w:w="100" w:type="dxa"/>
            </w:tcMar>
            <w:vAlign w:val="center"/>
          </w:tcPr>
          <w:p w:rsidR="008B387C" w:rsidRPr="005F6A10" w:rsidRDefault="008B38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74" w:type="dxa"/>
            <w:tcMar>
              <w:top w:w="50" w:type="dxa"/>
              <w:left w:w="100" w:type="dxa"/>
            </w:tcMar>
            <w:vAlign w:val="center"/>
          </w:tcPr>
          <w:p w:rsidR="008B387C" w:rsidRPr="005F6A10" w:rsidRDefault="008B38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26.02.2027 </w:t>
            </w:r>
          </w:p>
        </w:tc>
        <w:tc>
          <w:tcPr>
            <w:tcW w:w="2979" w:type="dxa"/>
            <w:tcMar>
              <w:top w:w="50" w:type="dxa"/>
              <w:left w:w="100" w:type="dxa"/>
            </w:tcMar>
          </w:tcPr>
          <w:p w:rsidR="008B387C" w:rsidRPr="005F6A10" w:rsidRDefault="008B387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3"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14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8B387C" w:rsidRPr="007A5141" w:rsidTr="008B387C">
        <w:trPr>
          <w:trHeight w:val="144"/>
          <w:tblCellSpacing w:w="20" w:type="nil"/>
        </w:trPr>
        <w:tc>
          <w:tcPr>
            <w:tcW w:w="1325" w:type="dxa"/>
            <w:tcMar>
              <w:top w:w="50" w:type="dxa"/>
              <w:left w:w="100" w:type="dxa"/>
            </w:tcMar>
            <w:vAlign w:val="center"/>
          </w:tcPr>
          <w:p w:rsidR="008B387C" w:rsidRPr="005F6A10" w:rsidRDefault="008B38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386" w:type="dxa"/>
            <w:tcMar>
              <w:top w:w="50" w:type="dxa"/>
              <w:left w:w="100" w:type="dxa"/>
            </w:tcMar>
            <w:vAlign w:val="center"/>
          </w:tcPr>
          <w:p w:rsidR="008B387C" w:rsidRPr="005F6A10" w:rsidRDefault="008B38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Древнегреческая вазопись. Изображение движения человека в графическом редакторе</w:t>
            </w:r>
          </w:p>
        </w:tc>
        <w:tc>
          <w:tcPr>
            <w:tcW w:w="2885" w:type="dxa"/>
            <w:tcMar>
              <w:top w:w="50" w:type="dxa"/>
              <w:left w:w="100" w:type="dxa"/>
            </w:tcMar>
            <w:vAlign w:val="center"/>
          </w:tcPr>
          <w:p w:rsidR="008B387C" w:rsidRPr="005F6A10" w:rsidRDefault="008B38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74" w:type="dxa"/>
            <w:tcMar>
              <w:top w:w="50" w:type="dxa"/>
              <w:left w:w="100" w:type="dxa"/>
            </w:tcMar>
            <w:vAlign w:val="center"/>
          </w:tcPr>
          <w:p w:rsidR="008B387C" w:rsidRPr="005F6A10" w:rsidRDefault="008B38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05.03.2027 </w:t>
            </w:r>
          </w:p>
        </w:tc>
        <w:tc>
          <w:tcPr>
            <w:tcW w:w="2979" w:type="dxa"/>
            <w:tcMar>
              <w:top w:w="50" w:type="dxa"/>
              <w:left w:w="100" w:type="dxa"/>
            </w:tcMar>
          </w:tcPr>
          <w:p w:rsidR="008B387C" w:rsidRPr="005F6A10" w:rsidRDefault="008B387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4"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14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8B387C" w:rsidRPr="007A5141" w:rsidTr="008B387C">
        <w:trPr>
          <w:trHeight w:val="144"/>
          <w:tblCellSpacing w:w="20" w:type="nil"/>
        </w:trPr>
        <w:tc>
          <w:tcPr>
            <w:tcW w:w="1325" w:type="dxa"/>
            <w:tcMar>
              <w:top w:w="50" w:type="dxa"/>
              <w:left w:w="100" w:type="dxa"/>
            </w:tcMar>
            <w:vAlign w:val="center"/>
          </w:tcPr>
          <w:p w:rsidR="008B387C" w:rsidRPr="005F6A10" w:rsidRDefault="008B38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25</w:t>
            </w:r>
          </w:p>
        </w:tc>
        <w:tc>
          <w:tcPr>
            <w:tcW w:w="4386" w:type="dxa"/>
            <w:tcMar>
              <w:top w:w="50" w:type="dxa"/>
              <w:left w:w="100" w:type="dxa"/>
            </w:tcMar>
            <w:vAlign w:val="center"/>
          </w:tcPr>
          <w:p w:rsidR="008B387C" w:rsidRPr="005F6A10" w:rsidRDefault="008B38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Панно «Олимпийские игры в Древней Греции». </w:t>
            </w:r>
            <w:proofErr w:type="spellStart"/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Коллективная</w:t>
            </w:r>
            <w:proofErr w:type="spellEnd"/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</w:t>
            </w:r>
            <w:proofErr w:type="spellEnd"/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Аппликация</w:t>
            </w:r>
            <w:proofErr w:type="spellEnd"/>
          </w:p>
        </w:tc>
        <w:tc>
          <w:tcPr>
            <w:tcW w:w="2885" w:type="dxa"/>
            <w:tcMar>
              <w:top w:w="50" w:type="dxa"/>
              <w:left w:w="100" w:type="dxa"/>
            </w:tcMar>
            <w:vAlign w:val="center"/>
          </w:tcPr>
          <w:p w:rsidR="008B387C" w:rsidRPr="005F6A10" w:rsidRDefault="008B38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74" w:type="dxa"/>
            <w:tcMar>
              <w:top w:w="50" w:type="dxa"/>
              <w:left w:w="100" w:type="dxa"/>
            </w:tcMar>
            <w:vAlign w:val="center"/>
          </w:tcPr>
          <w:p w:rsidR="008B387C" w:rsidRPr="005F6A10" w:rsidRDefault="008B38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12.03.2027 </w:t>
            </w:r>
          </w:p>
        </w:tc>
        <w:tc>
          <w:tcPr>
            <w:tcW w:w="2979" w:type="dxa"/>
            <w:tcMar>
              <w:top w:w="50" w:type="dxa"/>
              <w:left w:w="100" w:type="dxa"/>
            </w:tcMar>
          </w:tcPr>
          <w:p w:rsidR="008B387C" w:rsidRPr="005F6A10" w:rsidRDefault="008B387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5"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14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8B387C" w:rsidRPr="007A5141" w:rsidTr="008B387C">
        <w:trPr>
          <w:trHeight w:val="144"/>
          <w:tblCellSpacing w:w="20" w:type="nil"/>
        </w:trPr>
        <w:tc>
          <w:tcPr>
            <w:tcW w:w="1325" w:type="dxa"/>
            <w:tcMar>
              <w:top w:w="50" w:type="dxa"/>
              <w:left w:w="100" w:type="dxa"/>
            </w:tcMar>
            <w:vAlign w:val="center"/>
          </w:tcPr>
          <w:p w:rsidR="008B387C" w:rsidRPr="005F6A10" w:rsidRDefault="008B38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386" w:type="dxa"/>
            <w:tcMar>
              <w:top w:w="50" w:type="dxa"/>
              <w:left w:w="100" w:type="dxa"/>
            </w:tcMar>
            <w:vAlign w:val="center"/>
          </w:tcPr>
          <w:p w:rsidR="008B387C" w:rsidRPr="005F6A10" w:rsidRDefault="008B38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Архитектура народов мира. Европейские средневековые города. </w:t>
            </w:r>
            <w:proofErr w:type="spellStart"/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Готический</w:t>
            </w:r>
            <w:proofErr w:type="spellEnd"/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собор</w:t>
            </w:r>
            <w:proofErr w:type="spellEnd"/>
          </w:p>
        </w:tc>
        <w:tc>
          <w:tcPr>
            <w:tcW w:w="2885" w:type="dxa"/>
            <w:tcMar>
              <w:top w:w="50" w:type="dxa"/>
              <w:left w:w="100" w:type="dxa"/>
            </w:tcMar>
            <w:vAlign w:val="center"/>
          </w:tcPr>
          <w:p w:rsidR="008B387C" w:rsidRPr="005F6A10" w:rsidRDefault="008B38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74" w:type="dxa"/>
            <w:tcMar>
              <w:top w:w="50" w:type="dxa"/>
              <w:left w:w="100" w:type="dxa"/>
            </w:tcMar>
            <w:vAlign w:val="center"/>
          </w:tcPr>
          <w:p w:rsidR="008B387C" w:rsidRPr="005F6A10" w:rsidRDefault="008B38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19.03.2027 </w:t>
            </w:r>
          </w:p>
        </w:tc>
        <w:tc>
          <w:tcPr>
            <w:tcW w:w="2979" w:type="dxa"/>
            <w:tcMar>
              <w:top w:w="50" w:type="dxa"/>
              <w:left w:w="100" w:type="dxa"/>
            </w:tcMar>
          </w:tcPr>
          <w:p w:rsidR="008B387C" w:rsidRPr="005F6A10" w:rsidRDefault="008B387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6"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14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8B387C" w:rsidRPr="007A5141" w:rsidTr="008B387C">
        <w:trPr>
          <w:trHeight w:val="144"/>
          <w:tblCellSpacing w:w="20" w:type="nil"/>
        </w:trPr>
        <w:tc>
          <w:tcPr>
            <w:tcW w:w="1325" w:type="dxa"/>
            <w:tcMar>
              <w:top w:w="50" w:type="dxa"/>
              <w:left w:w="100" w:type="dxa"/>
            </w:tcMar>
            <w:vAlign w:val="center"/>
          </w:tcPr>
          <w:p w:rsidR="008B387C" w:rsidRPr="005F6A10" w:rsidRDefault="008B38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386" w:type="dxa"/>
            <w:tcMar>
              <w:top w:w="50" w:type="dxa"/>
              <w:left w:w="100" w:type="dxa"/>
            </w:tcMar>
            <w:vAlign w:val="center"/>
          </w:tcPr>
          <w:p w:rsidR="008B387C" w:rsidRPr="005F6A10" w:rsidRDefault="008B38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Панно-аппликация «Площадь средневекового города»</w:t>
            </w:r>
          </w:p>
        </w:tc>
        <w:tc>
          <w:tcPr>
            <w:tcW w:w="2885" w:type="dxa"/>
            <w:tcMar>
              <w:top w:w="50" w:type="dxa"/>
              <w:left w:w="100" w:type="dxa"/>
            </w:tcMar>
            <w:vAlign w:val="center"/>
          </w:tcPr>
          <w:p w:rsidR="008B387C" w:rsidRPr="005F6A10" w:rsidRDefault="008B38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74" w:type="dxa"/>
            <w:tcMar>
              <w:top w:w="50" w:type="dxa"/>
              <w:left w:w="100" w:type="dxa"/>
            </w:tcMar>
            <w:vAlign w:val="center"/>
          </w:tcPr>
          <w:p w:rsidR="008B387C" w:rsidRPr="005F6A10" w:rsidRDefault="008B38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26.03.2027 </w:t>
            </w:r>
          </w:p>
        </w:tc>
        <w:tc>
          <w:tcPr>
            <w:tcW w:w="2979" w:type="dxa"/>
            <w:tcMar>
              <w:top w:w="50" w:type="dxa"/>
              <w:left w:w="100" w:type="dxa"/>
            </w:tcMar>
          </w:tcPr>
          <w:p w:rsidR="008B387C" w:rsidRPr="005F6A10" w:rsidRDefault="008B387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7"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14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8B387C" w:rsidRPr="007A5141" w:rsidTr="008B387C">
        <w:trPr>
          <w:trHeight w:val="144"/>
          <w:tblCellSpacing w:w="20" w:type="nil"/>
        </w:trPr>
        <w:tc>
          <w:tcPr>
            <w:tcW w:w="1325" w:type="dxa"/>
            <w:tcMar>
              <w:top w:w="50" w:type="dxa"/>
              <w:left w:w="100" w:type="dxa"/>
            </w:tcMar>
            <w:vAlign w:val="center"/>
          </w:tcPr>
          <w:p w:rsidR="008B387C" w:rsidRPr="005F6A10" w:rsidRDefault="008B38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386" w:type="dxa"/>
            <w:tcMar>
              <w:top w:w="50" w:type="dxa"/>
              <w:left w:w="100" w:type="dxa"/>
            </w:tcMar>
            <w:vAlign w:val="center"/>
          </w:tcPr>
          <w:p w:rsidR="008B387C" w:rsidRPr="005F6A10" w:rsidRDefault="008B38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Урок-обобщение: многообразие художественных культур в мире. Построение на экране </w:t>
            </w:r>
            <w:proofErr w:type="gramStart"/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компьютера конструкции зданий храмов разных религий</w:t>
            </w:r>
            <w:proofErr w:type="gramEnd"/>
          </w:p>
        </w:tc>
        <w:tc>
          <w:tcPr>
            <w:tcW w:w="2885" w:type="dxa"/>
            <w:tcMar>
              <w:top w:w="50" w:type="dxa"/>
              <w:left w:w="100" w:type="dxa"/>
            </w:tcMar>
            <w:vAlign w:val="center"/>
          </w:tcPr>
          <w:p w:rsidR="008B387C" w:rsidRPr="005F6A10" w:rsidRDefault="008B38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74" w:type="dxa"/>
            <w:tcMar>
              <w:top w:w="50" w:type="dxa"/>
              <w:left w:w="100" w:type="dxa"/>
            </w:tcMar>
            <w:vAlign w:val="center"/>
          </w:tcPr>
          <w:p w:rsidR="008B387C" w:rsidRPr="005F6A10" w:rsidRDefault="008B38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09.04.2027 </w:t>
            </w:r>
          </w:p>
        </w:tc>
        <w:tc>
          <w:tcPr>
            <w:tcW w:w="2979" w:type="dxa"/>
            <w:tcMar>
              <w:top w:w="50" w:type="dxa"/>
              <w:left w:w="100" w:type="dxa"/>
            </w:tcMar>
          </w:tcPr>
          <w:p w:rsidR="008B387C" w:rsidRPr="005F6A10" w:rsidRDefault="008B387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8"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14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8B387C" w:rsidRPr="007A5141" w:rsidTr="008B387C">
        <w:trPr>
          <w:trHeight w:val="144"/>
          <w:tblCellSpacing w:w="20" w:type="nil"/>
        </w:trPr>
        <w:tc>
          <w:tcPr>
            <w:tcW w:w="1325" w:type="dxa"/>
            <w:tcMar>
              <w:top w:w="50" w:type="dxa"/>
              <w:left w:w="100" w:type="dxa"/>
            </w:tcMar>
            <w:vAlign w:val="center"/>
          </w:tcPr>
          <w:p w:rsidR="008B387C" w:rsidRPr="005F6A10" w:rsidRDefault="008B38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386" w:type="dxa"/>
            <w:tcMar>
              <w:top w:w="50" w:type="dxa"/>
              <w:left w:w="100" w:type="dxa"/>
            </w:tcMar>
            <w:vAlign w:val="center"/>
          </w:tcPr>
          <w:p w:rsidR="008B387C" w:rsidRPr="005F6A10" w:rsidRDefault="008B38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Искусство объединяет народы. Тема материнства в искусстве народов. </w:t>
            </w:r>
            <w:proofErr w:type="spellStart"/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Сюжетная</w:t>
            </w:r>
            <w:proofErr w:type="spellEnd"/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композиция</w:t>
            </w:r>
            <w:proofErr w:type="spellEnd"/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живописными</w:t>
            </w:r>
            <w:proofErr w:type="spellEnd"/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материалами</w:t>
            </w:r>
            <w:proofErr w:type="spellEnd"/>
          </w:p>
        </w:tc>
        <w:tc>
          <w:tcPr>
            <w:tcW w:w="2885" w:type="dxa"/>
            <w:tcMar>
              <w:top w:w="50" w:type="dxa"/>
              <w:left w:w="100" w:type="dxa"/>
            </w:tcMar>
            <w:vAlign w:val="center"/>
          </w:tcPr>
          <w:p w:rsidR="008B387C" w:rsidRPr="005F6A10" w:rsidRDefault="008B38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74" w:type="dxa"/>
            <w:tcMar>
              <w:top w:w="50" w:type="dxa"/>
              <w:left w:w="100" w:type="dxa"/>
            </w:tcMar>
            <w:vAlign w:val="center"/>
          </w:tcPr>
          <w:p w:rsidR="008B387C" w:rsidRPr="005F6A10" w:rsidRDefault="008B38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16.04.2027 </w:t>
            </w:r>
          </w:p>
        </w:tc>
        <w:tc>
          <w:tcPr>
            <w:tcW w:w="2979" w:type="dxa"/>
            <w:tcMar>
              <w:top w:w="50" w:type="dxa"/>
              <w:left w:w="100" w:type="dxa"/>
            </w:tcMar>
          </w:tcPr>
          <w:p w:rsidR="008B387C" w:rsidRPr="005F6A10" w:rsidRDefault="008B387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9"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14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8B387C" w:rsidRPr="007A5141" w:rsidTr="008B387C">
        <w:trPr>
          <w:trHeight w:val="144"/>
          <w:tblCellSpacing w:w="20" w:type="nil"/>
        </w:trPr>
        <w:tc>
          <w:tcPr>
            <w:tcW w:w="1325" w:type="dxa"/>
            <w:tcMar>
              <w:top w:w="50" w:type="dxa"/>
              <w:left w:w="100" w:type="dxa"/>
            </w:tcMar>
            <w:vAlign w:val="center"/>
          </w:tcPr>
          <w:p w:rsidR="008B387C" w:rsidRPr="005F6A10" w:rsidRDefault="008B38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386" w:type="dxa"/>
            <w:tcMar>
              <w:top w:w="50" w:type="dxa"/>
              <w:left w:w="100" w:type="dxa"/>
            </w:tcMar>
            <w:vAlign w:val="center"/>
          </w:tcPr>
          <w:p w:rsidR="008B387C" w:rsidRPr="005F6A10" w:rsidRDefault="008B38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Тема в искусстве «Мудрость старости». Сюжетная композиция живописными или графическими материалами</w:t>
            </w:r>
          </w:p>
        </w:tc>
        <w:tc>
          <w:tcPr>
            <w:tcW w:w="2885" w:type="dxa"/>
            <w:tcMar>
              <w:top w:w="50" w:type="dxa"/>
              <w:left w:w="100" w:type="dxa"/>
            </w:tcMar>
            <w:vAlign w:val="center"/>
          </w:tcPr>
          <w:p w:rsidR="008B387C" w:rsidRPr="005F6A10" w:rsidRDefault="008B38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74" w:type="dxa"/>
            <w:tcMar>
              <w:top w:w="50" w:type="dxa"/>
              <w:left w:w="100" w:type="dxa"/>
            </w:tcMar>
            <w:vAlign w:val="center"/>
          </w:tcPr>
          <w:p w:rsidR="008B387C" w:rsidRPr="005F6A10" w:rsidRDefault="008B38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23.04.2027 </w:t>
            </w:r>
          </w:p>
        </w:tc>
        <w:tc>
          <w:tcPr>
            <w:tcW w:w="2979" w:type="dxa"/>
            <w:tcMar>
              <w:top w:w="50" w:type="dxa"/>
              <w:left w:w="100" w:type="dxa"/>
            </w:tcMar>
          </w:tcPr>
          <w:p w:rsidR="008B387C" w:rsidRPr="005F6A10" w:rsidRDefault="008B387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0"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14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8B387C" w:rsidRPr="007A5141" w:rsidTr="008B387C">
        <w:trPr>
          <w:trHeight w:val="144"/>
          <w:tblCellSpacing w:w="20" w:type="nil"/>
        </w:trPr>
        <w:tc>
          <w:tcPr>
            <w:tcW w:w="1325" w:type="dxa"/>
            <w:tcMar>
              <w:top w:w="50" w:type="dxa"/>
              <w:left w:w="100" w:type="dxa"/>
            </w:tcMar>
            <w:vAlign w:val="center"/>
          </w:tcPr>
          <w:p w:rsidR="008B387C" w:rsidRPr="005F6A10" w:rsidRDefault="008B38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386" w:type="dxa"/>
            <w:tcMar>
              <w:top w:w="50" w:type="dxa"/>
              <w:left w:w="100" w:type="dxa"/>
            </w:tcMar>
            <w:vAlign w:val="center"/>
          </w:tcPr>
          <w:p w:rsidR="008B387C" w:rsidRPr="005F6A10" w:rsidRDefault="008B38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Тема «Сопереживания». Тема сострадания и утверждения доброты в искусстве. </w:t>
            </w:r>
            <w:proofErr w:type="spellStart"/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Сюжетная</w:t>
            </w:r>
            <w:proofErr w:type="spellEnd"/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композиция</w:t>
            </w:r>
            <w:proofErr w:type="spellEnd"/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живописными</w:t>
            </w:r>
            <w:proofErr w:type="spellEnd"/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или</w:t>
            </w:r>
            <w:proofErr w:type="spellEnd"/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графическими</w:t>
            </w:r>
            <w:proofErr w:type="spellEnd"/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материалами</w:t>
            </w:r>
            <w:proofErr w:type="spellEnd"/>
          </w:p>
        </w:tc>
        <w:tc>
          <w:tcPr>
            <w:tcW w:w="2885" w:type="dxa"/>
            <w:tcMar>
              <w:top w:w="50" w:type="dxa"/>
              <w:left w:w="100" w:type="dxa"/>
            </w:tcMar>
            <w:vAlign w:val="center"/>
          </w:tcPr>
          <w:p w:rsidR="008B387C" w:rsidRPr="005F6A10" w:rsidRDefault="008B38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74" w:type="dxa"/>
            <w:tcMar>
              <w:top w:w="50" w:type="dxa"/>
              <w:left w:w="100" w:type="dxa"/>
            </w:tcMar>
            <w:vAlign w:val="center"/>
          </w:tcPr>
          <w:p w:rsidR="008B387C" w:rsidRPr="005F6A10" w:rsidRDefault="008B38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30.04.2027 </w:t>
            </w:r>
          </w:p>
        </w:tc>
        <w:tc>
          <w:tcPr>
            <w:tcW w:w="2979" w:type="dxa"/>
            <w:tcMar>
              <w:top w:w="50" w:type="dxa"/>
              <w:left w:w="100" w:type="dxa"/>
            </w:tcMar>
          </w:tcPr>
          <w:p w:rsidR="008B387C" w:rsidRPr="005F6A10" w:rsidRDefault="008B387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1"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14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8B387C" w:rsidRPr="007A5141" w:rsidTr="008B387C">
        <w:trPr>
          <w:trHeight w:val="144"/>
          <w:tblCellSpacing w:w="20" w:type="nil"/>
        </w:trPr>
        <w:tc>
          <w:tcPr>
            <w:tcW w:w="1325" w:type="dxa"/>
            <w:tcMar>
              <w:top w:w="50" w:type="dxa"/>
              <w:left w:w="100" w:type="dxa"/>
            </w:tcMar>
            <w:vAlign w:val="center"/>
          </w:tcPr>
          <w:p w:rsidR="008B387C" w:rsidRPr="005F6A10" w:rsidRDefault="008B38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386" w:type="dxa"/>
            <w:tcMar>
              <w:top w:w="50" w:type="dxa"/>
              <w:left w:w="100" w:type="dxa"/>
            </w:tcMar>
            <w:vAlign w:val="center"/>
          </w:tcPr>
          <w:p w:rsidR="008B387C" w:rsidRPr="005F6A10" w:rsidRDefault="008B38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Тема «Герои и защитники» в искусстве. Скульптурные памятники и </w:t>
            </w: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мемориальные комплексы. </w:t>
            </w:r>
            <w:proofErr w:type="spellStart"/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Лепка</w:t>
            </w:r>
            <w:proofErr w:type="spellEnd"/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эскиза</w:t>
            </w:r>
            <w:proofErr w:type="spellEnd"/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памятника</w:t>
            </w:r>
            <w:proofErr w:type="spellEnd"/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героям</w:t>
            </w:r>
            <w:proofErr w:type="spellEnd"/>
          </w:p>
        </w:tc>
        <w:tc>
          <w:tcPr>
            <w:tcW w:w="2885" w:type="dxa"/>
            <w:tcMar>
              <w:top w:w="50" w:type="dxa"/>
              <w:left w:w="100" w:type="dxa"/>
            </w:tcMar>
            <w:vAlign w:val="center"/>
          </w:tcPr>
          <w:p w:rsidR="008B387C" w:rsidRPr="005F6A10" w:rsidRDefault="008B38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974" w:type="dxa"/>
            <w:tcMar>
              <w:top w:w="50" w:type="dxa"/>
              <w:left w:w="100" w:type="dxa"/>
            </w:tcMar>
            <w:vAlign w:val="center"/>
          </w:tcPr>
          <w:p w:rsidR="008B387C" w:rsidRPr="005F6A10" w:rsidRDefault="008B38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07.05.2027 </w:t>
            </w:r>
          </w:p>
        </w:tc>
        <w:tc>
          <w:tcPr>
            <w:tcW w:w="2979" w:type="dxa"/>
            <w:tcMar>
              <w:top w:w="50" w:type="dxa"/>
              <w:left w:w="100" w:type="dxa"/>
            </w:tcMar>
          </w:tcPr>
          <w:p w:rsidR="008B387C" w:rsidRPr="005F6A10" w:rsidRDefault="008B387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2"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14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8B387C" w:rsidRPr="007A5141" w:rsidTr="008B387C">
        <w:trPr>
          <w:trHeight w:val="144"/>
          <w:tblCellSpacing w:w="20" w:type="nil"/>
        </w:trPr>
        <w:tc>
          <w:tcPr>
            <w:tcW w:w="1325" w:type="dxa"/>
            <w:tcMar>
              <w:top w:w="50" w:type="dxa"/>
              <w:left w:w="100" w:type="dxa"/>
            </w:tcMar>
            <w:vAlign w:val="center"/>
          </w:tcPr>
          <w:p w:rsidR="008B387C" w:rsidRPr="005F6A10" w:rsidRDefault="008B38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33</w:t>
            </w:r>
          </w:p>
        </w:tc>
        <w:tc>
          <w:tcPr>
            <w:tcW w:w="4386" w:type="dxa"/>
            <w:tcMar>
              <w:top w:w="50" w:type="dxa"/>
              <w:left w:w="100" w:type="dxa"/>
            </w:tcMar>
            <w:vAlign w:val="center"/>
          </w:tcPr>
          <w:p w:rsidR="008B387C" w:rsidRPr="005F6A10" w:rsidRDefault="008B38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Тема «Юности и надежды» в искусстве. </w:t>
            </w:r>
            <w:proofErr w:type="spellStart"/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Сюжетная</w:t>
            </w:r>
            <w:proofErr w:type="spellEnd"/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композиция</w:t>
            </w:r>
            <w:proofErr w:type="spellEnd"/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живописными</w:t>
            </w:r>
            <w:proofErr w:type="spellEnd"/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материалами</w:t>
            </w:r>
            <w:proofErr w:type="spellEnd"/>
          </w:p>
        </w:tc>
        <w:tc>
          <w:tcPr>
            <w:tcW w:w="2885" w:type="dxa"/>
            <w:tcMar>
              <w:top w:w="50" w:type="dxa"/>
              <w:left w:w="100" w:type="dxa"/>
            </w:tcMar>
            <w:vAlign w:val="center"/>
          </w:tcPr>
          <w:p w:rsidR="008B387C" w:rsidRPr="005F6A10" w:rsidRDefault="008B38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74" w:type="dxa"/>
            <w:tcMar>
              <w:top w:w="50" w:type="dxa"/>
              <w:left w:w="100" w:type="dxa"/>
            </w:tcMar>
            <w:vAlign w:val="center"/>
          </w:tcPr>
          <w:p w:rsidR="008B387C" w:rsidRPr="005F6A10" w:rsidRDefault="008B38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14.05.2027 </w:t>
            </w:r>
          </w:p>
        </w:tc>
        <w:tc>
          <w:tcPr>
            <w:tcW w:w="2979" w:type="dxa"/>
            <w:tcMar>
              <w:top w:w="50" w:type="dxa"/>
              <w:left w:w="100" w:type="dxa"/>
            </w:tcMar>
          </w:tcPr>
          <w:p w:rsidR="008B387C" w:rsidRPr="005F6A10" w:rsidRDefault="008B387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3"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14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8B387C" w:rsidRPr="007A5141" w:rsidTr="008B387C">
        <w:trPr>
          <w:trHeight w:val="144"/>
          <w:tblCellSpacing w:w="20" w:type="nil"/>
        </w:trPr>
        <w:tc>
          <w:tcPr>
            <w:tcW w:w="1325" w:type="dxa"/>
            <w:tcMar>
              <w:top w:w="50" w:type="dxa"/>
              <w:left w:w="100" w:type="dxa"/>
            </w:tcMar>
            <w:vAlign w:val="center"/>
          </w:tcPr>
          <w:p w:rsidR="008B387C" w:rsidRPr="005F6A10" w:rsidRDefault="008B38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386" w:type="dxa"/>
            <w:tcMar>
              <w:top w:w="50" w:type="dxa"/>
              <w:left w:w="100" w:type="dxa"/>
            </w:tcMar>
            <w:vAlign w:val="center"/>
          </w:tcPr>
          <w:p w:rsidR="008B387C" w:rsidRPr="005F6A10" w:rsidRDefault="008B38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Изображение, украшение и постройка в жизни народов. </w:t>
            </w:r>
            <w:proofErr w:type="spellStart"/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Урок-обобщение</w:t>
            </w:r>
            <w:proofErr w:type="spellEnd"/>
          </w:p>
        </w:tc>
        <w:tc>
          <w:tcPr>
            <w:tcW w:w="2885" w:type="dxa"/>
            <w:tcMar>
              <w:top w:w="50" w:type="dxa"/>
              <w:left w:w="100" w:type="dxa"/>
            </w:tcMar>
            <w:vAlign w:val="center"/>
          </w:tcPr>
          <w:p w:rsidR="008B387C" w:rsidRPr="005F6A10" w:rsidRDefault="008B38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74" w:type="dxa"/>
            <w:tcMar>
              <w:top w:w="50" w:type="dxa"/>
              <w:left w:w="100" w:type="dxa"/>
            </w:tcMar>
            <w:vAlign w:val="center"/>
          </w:tcPr>
          <w:p w:rsidR="008B387C" w:rsidRPr="005F6A10" w:rsidRDefault="008B38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21.05.2027 </w:t>
            </w:r>
          </w:p>
        </w:tc>
        <w:tc>
          <w:tcPr>
            <w:tcW w:w="2979" w:type="dxa"/>
            <w:tcMar>
              <w:top w:w="50" w:type="dxa"/>
              <w:left w:w="100" w:type="dxa"/>
            </w:tcMar>
          </w:tcPr>
          <w:p w:rsidR="008B387C" w:rsidRPr="005F6A10" w:rsidRDefault="008B387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4"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14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5F6A1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213269" w:rsidRPr="005F6A1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13269" w:rsidRPr="005F6A10" w:rsidRDefault="008B38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885" w:type="dxa"/>
            <w:tcMar>
              <w:top w:w="50" w:type="dxa"/>
              <w:left w:w="100" w:type="dxa"/>
            </w:tcMar>
            <w:vAlign w:val="center"/>
          </w:tcPr>
          <w:p w:rsidR="00213269" w:rsidRPr="005F6A10" w:rsidRDefault="008B38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F6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13269" w:rsidRPr="005F6A10" w:rsidRDefault="002132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13269" w:rsidRPr="005F6A10" w:rsidRDefault="00213269">
      <w:pPr>
        <w:rPr>
          <w:rFonts w:ascii="Times New Roman" w:hAnsi="Times New Roman" w:cs="Times New Roman"/>
          <w:sz w:val="24"/>
          <w:szCs w:val="24"/>
        </w:rPr>
        <w:sectPr w:rsidR="00213269" w:rsidRPr="005F6A1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13269" w:rsidRPr="005F6A10" w:rsidRDefault="008B387C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13" w:name="block-88916018"/>
      <w:bookmarkEnd w:id="12"/>
      <w:r w:rsidRPr="005F6A1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УЧЕБНО-МЕТОДИЧЕСКОЕ ОБЕСПЕЧЕНИЕ ОБРАЗОВАТЕЛЬНОГО ПРОЦЕССА</w:t>
      </w:r>
    </w:p>
    <w:p w:rsidR="00213269" w:rsidRPr="005F6A10" w:rsidRDefault="008B387C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5F6A1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ОБЯЗАТЕЛЬНЫЕ УЧЕБНЫЕ МАТЕРИАЛЫ ДЛЯ УЧЕНИКА</w:t>
      </w:r>
    </w:p>
    <w:p w:rsidR="00213269" w:rsidRPr="005F6A10" w:rsidRDefault="009645C3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14" w:name="db50a40d-f8ae-4e5d-8e70-919f427dc0ce"/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>• Изобразительное искусство: 4</w:t>
      </w:r>
      <w:r w:rsidR="008B387C"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-й класс: учебник; 14-е издание, переработанное </w:t>
      </w:r>
      <w:proofErr w:type="spellStart"/>
      <w:r w:rsidR="008B387C"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Неменская</w:t>
      </w:r>
      <w:proofErr w:type="spellEnd"/>
      <w:r w:rsidR="008B387C"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Л.А.; под редакцией </w:t>
      </w:r>
      <w:proofErr w:type="spellStart"/>
      <w:r w:rsidR="008B387C"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Неменского</w:t>
      </w:r>
      <w:proofErr w:type="spellEnd"/>
      <w:r w:rsidR="008B387C"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Б.М. Акционерное общество «Издательство «Просвещение»</w:t>
      </w:r>
      <w:bookmarkEnd w:id="14"/>
    </w:p>
    <w:p w:rsidR="00213269" w:rsidRPr="005F6A10" w:rsidRDefault="00213269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213269" w:rsidRPr="005F6A10" w:rsidRDefault="008B387C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5F6A1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МЕТОДИЧЕСКИЕ МАТЕРИАЛЫ ДЛЯ УЧИТЕЛЯ</w:t>
      </w:r>
    </w:p>
    <w:p w:rsidR="00213269" w:rsidRPr="005F6A10" w:rsidRDefault="008B387C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Методическое пособие к учебникам по</w:t>
      </w:r>
      <w:r w:rsidR="009645C3"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изобразительному искусству</w:t>
      </w:r>
      <w:proofErr w:type="gramStart"/>
      <w:r w:rsidR="009645C3"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:</w:t>
      </w:r>
      <w:proofErr w:type="gramEnd"/>
      <w:r w:rsidR="009645C3"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4 класс</w:t>
      </w:r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: </w:t>
      </w:r>
      <w:proofErr w:type="spellStart"/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Неменский</w:t>
      </w:r>
      <w:proofErr w:type="spellEnd"/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>, Б. М.</w:t>
      </w:r>
      <w:r w:rsidRPr="005F6A1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пособие для учителя / Б. М. </w:t>
      </w:r>
      <w:proofErr w:type="spellStart"/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Неменский</w:t>
      </w:r>
      <w:proofErr w:type="spellEnd"/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Л. А. </w:t>
      </w:r>
      <w:proofErr w:type="spellStart"/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Неменская</w:t>
      </w:r>
      <w:proofErr w:type="spellEnd"/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Е. И. </w:t>
      </w:r>
      <w:proofErr w:type="spellStart"/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Коротеева</w:t>
      </w:r>
      <w:proofErr w:type="spellEnd"/>
      <w:proofErr w:type="gramStart"/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;</w:t>
      </w:r>
      <w:proofErr w:type="gramEnd"/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под ред. Б. М. </w:t>
      </w:r>
      <w:proofErr w:type="spellStart"/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Неменского</w:t>
      </w:r>
      <w:proofErr w:type="spellEnd"/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>. – М.</w:t>
      </w:r>
      <w:proofErr w:type="gramStart"/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:</w:t>
      </w:r>
      <w:proofErr w:type="gramEnd"/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Просвещение, 2020.</w:t>
      </w:r>
      <w:r w:rsidRPr="005F6A1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Е. И. </w:t>
      </w:r>
      <w:proofErr w:type="spellStart"/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Коротеева</w:t>
      </w:r>
      <w:proofErr w:type="spellEnd"/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>, Изобразительное искусство: учебно-наглядное пособие</w:t>
      </w:r>
      <w:r w:rsidRPr="005F6A10">
        <w:rPr>
          <w:rFonts w:ascii="Times New Roman" w:hAnsi="Times New Roman" w:cs="Times New Roman"/>
          <w:sz w:val="24"/>
          <w:szCs w:val="24"/>
          <w:lang w:val="ru-RU"/>
        </w:rPr>
        <w:br/>
      </w:r>
      <w:r w:rsidR="009645C3"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для учащихся 4 класса</w:t>
      </w:r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начальной школы / Е. И. </w:t>
      </w:r>
      <w:proofErr w:type="spellStart"/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Коротеева</w:t>
      </w:r>
      <w:proofErr w:type="spellEnd"/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>. - М.: Просвещение, 2020.</w:t>
      </w:r>
      <w:r w:rsidRPr="005F6A1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Изобразительное искусство в начальной школе. Обучение приемам художественно-творческой деятельности / авт.-сост. О. В. Павлова. - Волгоград</w:t>
      </w:r>
      <w:proofErr w:type="gramStart"/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:</w:t>
      </w:r>
      <w:proofErr w:type="gramEnd"/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Учитель, 2018. - 139 с.: ил. Изобразительное</w:t>
      </w:r>
      <w:r w:rsidRPr="005F6A10">
        <w:rPr>
          <w:rFonts w:ascii="Times New Roman" w:hAnsi="Times New Roman" w:cs="Times New Roman"/>
          <w:sz w:val="24"/>
          <w:szCs w:val="24"/>
          <w:lang w:val="ru-RU"/>
        </w:rPr>
        <w:br/>
      </w:r>
      <w:bookmarkStart w:id="15" w:name="27f88a84-cde6-45cc-9a12-309dd9b67dab"/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искусство и художественный труд в начальной школе. Система </w:t>
      </w:r>
      <w:bookmarkEnd w:id="15"/>
    </w:p>
    <w:p w:rsidR="00213269" w:rsidRPr="005F6A10" w:rsidRDefault="00213269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213269" w:rsidRPr="005F6A10" w:rsidRDefault="008B387C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5F6A1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ЦИФРОВЫЕ ОБРАЗОВАТЕЛЬНЫЕ РЕСУРСЫ И РЕСУРСЫ СЕТИ ИНТЕРНЕТ</w:t>
      </w:r>
    </w:p>
    <w:p w:rsidR="00213269" w:rsidRPr="00A45355" w:rsidRDefault="008B387C">
      <w:pPr>
        <w:spacing w:after="0" w:line="480" w:lineRule="auto"/>
        <w:ind w:left="120"/>
        <w:rPr>
          <w:lang w:val="ru-RU"/>
        </w:rPr>
      </w:pPr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Единая коллекция цифровых образовательных ресурсов: </w:t>
      </w:r>
      <w:r w:rsidRPr="005F6A10">
        <w:rPr>
          <w:rFonts w:ascii="Times New Roman" w:hAnsi="Times New Roman" w:cs="Times New Roman"/>
          <w:color w:val="000000"/>
          <w:sz w:val="24"/>
          <w:szCs w:val="24"/>
        </w:rPr>
        <w:t>http</w:t>
      </w:r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>://</w:t>
      </w:r>
      <w:r w:rsidRPr="005F6A10">
        <w:rPr>
          <w:rFonts w:ascii="Times New Roman" w:hAnsi="Times New Roman" w:cs="Times New Roman"/>
          <w:color w:val="000000"/>
          <w:sz w:val="24"/>
          <w:szCs w:val="24"/>
        </w:rPr>
        <w:t>school</w:t>
      </w:r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>-</w:t>
      </w:r>
      <w:r w:rsidRPr="005F6A10">
        <w:rPr>
          <w:rFonts w:ascii="Times New Roman" w:hAnsi="Times New Roman" w:cs="Times New Roman"/>
          <w:color w:val="000000"/>
          <w:sz w:val="24"/>
          <w:szCs w:val="24"/>
        </w:rPr>
        <w:t>collection</w:t>
      </w:r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5F6A10">
        <w:rPr>
          <w:rFonts w:ascii="Times New Roman" w:hAnsi="Times New Roman" w:cs="Times New Roman"/>
          <w:color w:val="000000"/>
          <w:sz w:val="24"/>
          <w:szCs w:val="24"/>
        </w:rPr>
        <w:t>edu</w:t>
      </w:r>
      <w:proofErr w:type="spellEnd"/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5F6A10">
        <w:rPr>
          <w:rFonts w:ascii="Times New Roman" w:hAnsi="Times New Roman" w:cs="Times New Roman"/>
          <w:color w:val="000000"/>
          <w:sz w:val="24"/>
          <w:szCs w:val="24"/>
        </w:rPr>
        <w:t>ru</w:t>
      </w:r>
      <w:proofErr w:type="spellEnd"/>
      <w:r w:rsidRPr="005F6A10">
        <w:rPr>
          <w:rFonts w:ascii="Times New Roman" w:hAnsi="Times New Roman" w:cs="Times New Roman"/>
          <w:color w:val="000000"/>
          <w:sz w:val="24"/>
          <w:szCs w:val="24"/>
          <w:lang w:val="ru-RU"/>
        </w:rPr>
        <w:t>/ Фестиваль</w:t>
      </w:r>
      <w:r w:rsidRPr="005F6A1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A45355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5F6A10">
        <w:rPr>
          <w:rFonts w:ascii="Times New Roman" w:hAnsi="Times New Roman"/>
          <w:color w:val="000000"/>
          <w:sz w:val="24"/>
          <w:szCs w:val="24"/>
          <w:lang w:val="ru-RU"/>
        </w:rPr>
        <w:t>педагогических идей</w:t>
      </w:r>
      <w:proofErr w:type="gramStart"/>
      <w:r w:rsidRPr="005F6A10">
        <w:rPr>
          <w:rFonts w:ascii="Times New Roman" w:hAnsi="Times New Roman"/>
          <w:color w:val="000000"/>
          <w:sz w:val="24"/>
          <w:szCs w:val="24"/>
          <w:lang w:val="ru-RU"/>
        </w:rPr>
        <w:t xml:space="preserve"> :</w:t>
      </w:r>
      <w:proofErr w:type="gramEnd"/>
      <w:r w:rsidRPr="005F6A10">
        <w:rPr>
          <w:rFonts w:ascii="Times New Roman" w:hAnsi="Times New Roman"/>
          <w:color w:val="000000"/>
          <w:sz w:val="24"/>
          <w:szCs w:val="24"/>
        </w:rPr>
        <w:t>https</w:t>
      </w:r>
      <w:r w:rsidRPr="005F6A10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proofErr w:type="spellStart"/>
      <w:r w:rsidRPr="005F6A10">
        <w:rPr>
          <w:rFonts w:ascii="Times New Roman" w:hAnsi="Times New Roman"/>
          <w:color w:val="000000"/>
          <w:sz w:val="24"/>
          <w:szCs w:val="24"/>
        </w:rPr>
        <w:t>urok</w:t>
      </w:r>
      <w:proofErr w:type="spellEnd"/>
      <w:r w:rsidRPr="005F6A10">
        <w:rPr>
          <w:rFonts w:ascii="Times New Roman" w:hAnsi="Times New Roman"/>
          <w:color w:val="000000"/>
          <w:sz w:val="24"/>
          <w:szCs w:val="24"/>
          <w:lang w:val="ru-RU"/>
        </w:rPr>
        <w:t>.1</w:t>
      </w:r>
      <w:proofErr w:type="spellStart"/>
      <w:r w:rsidRPr="005F6A10">
        <w:rPr>
          <w:rFonts w:ascii="Times New Roman" w:hAnsi="Times New Roman"/>
          <w:color w:val="000000"/>
          <w:sz w:val="24"/>
          <w:szCs w:val="24"/>
        </w:rPr>
        <w:t>sept</w:t>
      </w:r>
      <w:proofErr w:type="spellEnd"/>
      <w:r w:rsidRPr="005F6A10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5F6A10">
        <w:rPr>
          <w:rFonts w:ascii="Times New Roman" w:hAnsi="Times New Roman"/>
          <w:color w:val="000000"/>
          <w:sz w:val="24"/>
          <w:szCs w:val="24"/>
        </w:rPr>
        <w:t>ru</w:t>
      </w:r>
      <w:proofErr w:type="spellEnd"/>
      <w:r w:rsidRPr="005F6A10">
        <w:rPr>
          <w:rFonts w:ascii="Times New Roman" w:hAnsi="Times New Roman"/>
          <w:color w:val="000000"/>
          <w:sz w:val="24"/>
          <w:szCs w:val="24"/>
          <w:lang w:val="ru-RU"/>
        </w:rPr>
        <w:t>/</w:t>
      </w:r>
      <w:r w:rsidRPr="005F6A10">
        <w:rPr>
          <w:sz w:val="24"/>
          <w:szCs w:val="24"/>
          <w:lang w:val="ru-RU"/>
        </w:rPr>
        <w:br/>
      </w:r>
      <w:r w:rsidRPr="005F6A10">
        <w:rPr>
          <w:rFonts w:ascii="Times New Roman" w:hAnsi="Times New Roman"/>
          <w:color w:val="000000"/>
          <w:sz w:val="24"/>
          <w:szCs w:val="24"/>
          <w:lang w:val="ru-RU"/>
        </w:rPr>
        <w:t xml:space="preserve"> Открытый класс. Сетевые образовательные сообщества:</w:t>
      </w:r>
      <w:r w:rsidRPr="005F6A10">
        <w:rPr>
          <w:rFonts w:ascii="Times New Roman" w:hAnsi="Times New Roman"/>
          <w:color w:val="000000"/>
          <w:sz w:val="24"/>
          <w:szCs w:val="24"/>
        </w:rPr>
        <w:t>https</w:t>
      </w:r>
      <w:r w:rsidRPr="005F6A10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proofErr w:type="spellStart"/>
      <w:r w:rsidRPr="005F6A10">
        <w:rPr>
          <w:rFonts w:ascii="Times New Roman" w:hAnsi="Times New Roman"/>
          <w:color w:val="000000"/>
          <w:sz w:val="24"/>
          <w:szCs w:val="24"/>
        </w:rPr>
        <w:t>multiurok</w:t>
      </w:r>
      <w:proofErr w:type="spellEnd"/>
      <w:r w:rsidRPr="005F6A10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5F6A10">
        <w:rPr>
          <w:rFonts w:ascii="Times New Roman" w:hAnsi="Times New Roman"/>
          <w:color w:val="000000"/>
          <w:sz w:val="24"/>
          <w:szCs w:val="24"/>
        </w:rPr>
        <w:t>ru</w:t>
      </w:r>
      <w:proofErr w:type="spellEnd"/>
      <w:r w:rsidRPr="005F6A10">
        <w:rPr>
          <w:rFonts w:ascii="Times New Roman" w:hAnsi="Times New Roman"/>
          <w:color w:val="000000"/>
          <w:sz w:val="24"/>
          <w:szCs w:val="24"/>
          <w:lang w:val="ru-RU"/>
        </w:rPr>
        <w:t>/</w:t>
      </w:r>
      <w:r w:rsidRPr="005F6A10">
        <w:rPr>
          <w:rFonts w:ascii="Times New Roman" w:hAnsi="Times New Roman"/>
          <w:color w:val="000000"/>
          <w:sz w:val="24"/>
          <w:szCs w:val="24"/>
        </w:rPr>
        <w:t>blog</w:t>
      </w:r>
      <w:r w:rsidRPr="005F6A10">
        <w:rPr>
          <w:rFonts w:ascii="Times New Roman" w:hAnsi="Times New Roman"/>
          <w:color w:val="000000"/>
          <w:sz w:val="24"/>
          <w:szCs w:val="24"/>
          <w:lang w:val="ru-RU"/>
        </w:rPr>
        <w:t>/</w:t>
      </w:r>
      <w:proofErr w:type="spellStart"/>
      <w:r w:rsidRPr="005F6A10">
        <w:rPr>
          <w:rFonts w:ascii="Times New Roman" w:hAnsi="Times New Roman"/>
          <w:color w:val="000000"/>
          <w:sz w:val="24"/>
          <w:szCs w:val="24"/>
        </w:rPr>
        <w:t>sietievyie</w:t>
      </w:r>
      <w:proofErr w:type="spellEnd"/>
      <w:r w:rsidRPr="005F6A10">
        <w:rPr>
          <w:rFonts w:ascii="Times New Roman" w:hAnsi="Times New Roman"/>
          <w:color w:val="000000"/>
          <w:sz w:val="24"/>
          <w:szCs w:val="24"/>
          <w:lang w:val="ru-RU"/>
        </w:rPr>
        <w:t>-</w:t>
      </w:r>
      <w:proofErr w:type="spellStart"/>
      <w:r w:rsidRPr="005F6A10">
        <w:rPr>
          <w:rFonts w:ascii="Times New Roman" w:hAnsi="Times New Roman"/>
          <w:color w:val="000000"/>
          <w:sz w:val="24"/>
          <w:szCs w:val="24"/>
        </w:rPr>
        <w:t>obrazovatielnyie</w:t>
      </w:r>
      <w:proofErr w:type="spellEnd"/>
      <w:r w:rsidRPr="005F6A10">
        <w:rPr>
          <w:rFonts w:ascii="Times New Roman" w:hAnsi="Times New Roman"/>
          <w:color w:val="000000"/>
          <w:sz w:val="24"/>
          <w:szCs w:val="24"/>
          <w:lang w:val="ru-RU"/>
        </w:rPr>
        <w:t>-</w:t>
      </w:r>
      <w:proofErr w:type="spellStart"/>
      <w:r w:rsidRPr="005F6A10">
        <w:rPr>
          <w:rFonts w:ascii="Times New Roman" w:hAnsi="Times New Roman"/>
          <w:color w:val="000000"/>
          <w:sz w:val="24"/>
          <w:szCs w:val="24"/>
        </w:rPr>
        <w:t>soobshchiestva</w:t>
      </w:r>
      <w:proofErr w:type="spellEnd"/>
      <w:r w:rsidRPr="005F6A10">
        <w:rPr>
          <w:rFonts w:ascii="Times New Roman" w:hAnsi="Times New Roman"/>
          <w:color w:val="000000"/>
          <w:sz w:val="24"/>
          <w:szCs w:val="24"/>
          <w:lang w:val="ru-RU"/>
        </w:rPr>
        <w:t>-</w:t>
      </w:r>
      <w:proofErr w:type="spellStart"/>
      <w:r w:rsidRPr="005F6A10">
        <w:rPr>
          <w:rFonts w:ascii="Times New Roman" w:hAnsi="Times New Roman"/>
          <w:color w:val="000000"/>
          <w:sz w:val="24"/>
          <w:szCs w:val="24"/>
        </w:rPr>
        <w:t>otkrytyi</w:t>
      </w:r>
      <w:proofErr w:type="spellEnd"/>
      <w:r w:rsidRPr="005F6A10">
        <w:rPr>
          <w:rFonts w:ascii="Times New Roman" w:hAnsi="Times New Roman"/>
          <w:color w:val="000000"/>
          <w:sz w:val="24"/>
          <w:szCs w:val="24"/>
          <w:lang w:val="ru-RU"/>
        </w:rPr>
        <w:t>-</w:t>
      </w:r>
      <w:proofErr w:type="spellStart"/>
      <w:r w:rsidRPr="005F6A10">
        <w:rPr>
          <w:rFonts w:ascii="Times New Roman" w:hAnsi="Times New Roman"/>
          <w:color w:val="000000"/>
          <w:sz w:val="24"/>
          <w:szCs w:val="24"/>
        </w:rPr>
        <w:t>klass</w:t>
      </w:r>
      <w:proofErr w:type="spellEnd"/>
      <w:r w:rsidRPr="005F6A10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5F6A10">
        <w:rPr>
          <w:rFonts w:ascii="Times New Roman" w:hAnsi="Times New Roman"/>
          <w:color w:val="000000"/>
          <w:sz w:val="24"/>
          <w:szCs w:val="24"/>
        </w:rPr>
        <w:t>html</w:t>
      </w:r>
      <w:r w:rsidRPr="005F6A10">
        <w:rPr>
          <w:sz w:val="24"/>
          <w:szCs w:val="24"/>
          <w:lang w:val="ru-RU"/>
        </w:rPr>
        <w:br/>
      </w:r>
      <w:r w:rsidRPr="005F6A10">
        <w:rPr>
          <w:rFonts w:ascii="Times New Roman" w:hAnsi="Times New Roman"/>
          <w:color w:val="000000"/>
          <w:sz w:val="24"/>
          <w:szCs w:val="24"/>
          <w:lang w:val="ru-RU"/>
        </w:rPr>
        <w:t xml:space="preserve"> Официальный ресурс для учителей, детей и родителей: </w:t>
      </w:r>
      <w:r w:rsidRPr="005F6A10">
        <w:rPr>
          <w:rFonts w:ascii="Times New Roman" w:hAnsi="Times New Roman"/>
          <w:color w:val="000000"/>
          <w:sz w:val="24"/>
          <w:szCs w:val="24"/>
        </w:rPr>
        <w:t>https</w:t>
      </w:r>
      <w:r w:rsidRPr="005F6A10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proofErr w:type="spellStart"/>
      <w:r w:rsidRPr="005F6A10">
        <w:rPr>
          <w:rFonts w:ascii="Times New Roman" w:hAnsi="Times New Roman"/>
          <w:color w:val="000000"/>
          <w:sz w:val="24"/>
          <w:szCs w:val="24"/>
        </w:rPr>
        <w:t>rosuchebnik</w:t>
      </w:r>
      <w:proofErr w:type="spellEnd"/>
      <w:r w:rsidRPr="005F6A10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5F6A10">
        <w:rPr>
          <w:rFonts w:ascii="Times New Roman" w:hAnsi="Times New Roman"/>
          <w:color w:val="000000"/>
          <w:sz w:val="24"/>
          <w:szCs w:val="24"/>
        </w:rPr>
        <w:t>ru</w:t>
      </w:r>
      <w:proofErr w:type="spellEnd"/>
      <w:r w:rsidRPr="005F6A10">
        <w:rPr>
          <w:rFonts w:ascii="Times New Roman" w:hAnsi="Times New Roman"/>
          <w:color w:val="000000"/>
          <w:sz w:val="24"/>
          <w:szCs w:val="24"/>
          <w:lang w:val="ru-RU"/>
        </w:rPr>
        <w:t>/</w:t>
      </w:r>
      <w:r w:rsidRPr="005F6A10">
        <w:rPr>
          <w:rFonts w:ascii="Times New Roman" w:hAnsi="Times New Roman"/>
          <w:color w:val="000000"/>
          <w:sz w:val="24"/>
          <w:szCs w:val="24"/>
        </w:rPr>
        <w:t>material</w:t>
      </w:r>
      <w:r w:rsidRPr="005F6A10">
        <w:rPr>
          <w:rFonts w:ascii="Times New Roman" w:hAnsi="Times New Roman"/>
          <w:color w:val="000000"/>
          <w:sz w:val="24"/>
          <w:szCs w:val="24"/>
          <w:lang w:val="ru-RU"/>
        </w:rPr>
        <w:t>/40-</w:t>
      </w:r>
      <w:proofErr w:type="spellStart"/>
      <w:r w:rsidRPr="005F6A10">
        <w:rPr>
          <w:rFonts w:ascii="Times New Roman" w:hAnsi="Times New Roman"/>
          <w:color w:val="000000"/>
          <w:sz w:val="24"/>
          <w:szCs w:val="24"/>
        </w:rPr>
        <w:lastRenderedPageBreak/>
        <w:t>saytovkotorye</w:t>
      </w:r>
      <w:proofErr w:type="spellEnd"/>
      <w:r w:rsidRPr="005F6A10">
        <w:rPr>
          <w:rFonts w:ascii="Times New Roman" w:hAnsi="Times New Roman"/>
          <w:color w:val="000000"/>
          <w:sz w:val="24"/>
          <w:szCs w:val="24"/>
          <w:lang w:val="ru-RU"/>
        </w:rPr>
        <w:t>-</w:t>
      </w:r>
      <w:proofErr w:type="spellStart"/>
      <w:r w:rsidRPr="005F6A10">
        <w:rPr>
          <w:rFonts w:ascii="Times New Roman" w:hAnsi="Times New Roman"/>
          <w:color w:val="000000"/>
          <w:sz w:val="24"/>
          <w:szCs w:val="24"/>
        </w:rPr>
        <w:t>oblegchat</w:t>
      </w:r>
      <w:proofErr w:type="spellEnd"/>
      <w:r w:rsidRPr="005F6A10">
        <w:rPr>
          <w:rFonts w:ascii="Times New Roman" w:hAnsi="Times New Roman"/>
          <w:color w:val="000000"/>
          <w:sz w:val="24"/>
          <w:szCs w:val="24"/>
          <w:lang w:val="ru-RU"/>
        </w:rPr>
        <w:t>-</w:t>
      </w:r>
      <w:proofErr w:type="spellStart"/>
      <w:r w:rsidRPr="005F6A10">
        <w:rPr>
          <w:rFonts w:ascii="Times New Roman" w:hAnsi="Times New Roman"/>
          <w:color w:val="000000"/>
          <w:sz w:val="24"/>
          <w:szCs w:val="24"/>
        </w:rPr>
        <w:t>rabotu</w:t>
      </w:r>
      <w:proofErr w:type="spellEnd"/>
      <w:r w:rsidRPr="005F6A10">
        <w:rPr>
          <w:rFonts w:ascii="Times New Roman" w:hAnsi="Times New Roman"/>
          <w:color w:val="000000"/>
          <w:sz w:val="24"/>
          <w:szCs w:val="24"/>
          <w:lang w:val="ru-RU"/>
        </w:rPr>
        <w:t>-</w:t>
      </w:r>
      <w:proofErr w:type="spellStart"/>
      <w:r w:rsidRPr="005F6A10">
        <w:rPr>
          <w:rFonts w:ascii="Times New Roman" w:hAnsi="Times New Roman"/>
          <w:color w:val="000000"/>
          <w:sz w:val="24"/>
          <w:szCs w:val="24"/>
        </w:rPr>
        <w:t>uchitelya</w:t>
      </w:r>
      <w:proofErr w:type="spellEnd"/>
      <w:r w:rsidRPr="005F6A10">
        <w:rPr>
          <w:rFonts w:ascii="Times New Roman" w:hAnsi="Times New Roman"/>
          <w:color w:val="000000"/>
          <w:sz w:val="24"/>
          <w:szCs w:val="24"/>
          <w:lang w:val="ru-RU"/>
        </w:rPr>
        <w:t>/</w:t>
      </w:r>
      <w:r w:rsidRPr="005F6A10">
        <w:rPr>
          <w:sz w:val="24"/>
          <w:szCs w:val="24"/>
          <w:lang w:val="ru-RU"/>
        </w:rPr>
        <w:br/>
      </w:r>
      <w:r w:rsidRPr="005F6A10">
        <w:rPr>
          <w:rFonts w:ascii="Times New Roman" w:hAnsi="Times New Roman"/>
          <w:color w:val="000000"/>
          <w:sz w:val="24"/>
          <w:szCs w:val="24"/>
          <w:lang w:val="ru-RU"/>
        </w:rPr>
        <w:t xml:space="preserve"> Журнал начальная школа: </w:t>
      </w:r>
      <w:r w:rsidRPr="005F6A10">
        <w:rPr>
          <w:rFonts w:ascii="Times New Roman" w:hAnsi="Times New Roman"/>
          <w:color w:val="000000"/>
          <w:sz w:val="24"/>
          <w:szCs w:val="24"/>
        </w:rPr>
        <w:t>https</w:t>
      </w:r>
      <w:r w:rsidRPr="005F6A10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r w:rsidRPr="005F6A10">
        <w:rPr>
          <w:rFonts w:ascii="Times New Roman" w:hAnsi="Times New Roman"/>
          <w:color w:val="000000"/>
          <w:sz w:val="24"/>
          <w:szCs w:val="24"/>
        </w:rPr>
        <w:t>www</w:t>
      </w:r>
      <w:r w:rsidRPr="005F6A10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5F6A10">
        <w:rPr>
          <w:rFonts w:ascii="Times New Roman" w:hAnsi="Times New Roman"/>
          <w:color w:val="000000"/>
          <w:sz w:val="24"/>
          <w:szCs w:val="24"/>
        </w:rPr>
        <w:t>n</w:t>
      </w:r>
      <w:r w:rsidRPr="005F6A10">
        <w:rPr>
          <w:rFonts w:ascii="Times New Roman" w:hAnsi="Times New Roman"/>
          <w:color w:val="000000"/>
          <w:sz w:val="24"/>
          <w:szCs w:val="24"/>
          <w:lang w:val="ru-RU"/>
        </w:rPr>
        <w:t>-</w:t>
      </w:r>
      <w:proofErr w:type="spellStart"/>
      <w:r w:rsidRPr="005F6A10">
        <w:rPr>
          <w:rFonts w:ascii="Times New Roman" w:hAnsi="Times New Roman"/>
          <w:color w:val="000000"/>
          <w:sz w:val="24"/>
          <w:szCs w:val="24"/>
        </w:rPr>
        <w:t>shkola</w:t>
      </w:r>
      <w:proofErr w:type="spellEnd"/>
      <w:r w:rsidRPr="005F6A10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5F6A10">
        <w:rPr>
          <w:rFonts w:ascii="Times New Roman" w:hAnsi="Times New Roman"/>
          <w:color w:val="000000"/>
          <w:sz w:val="24"/>
          <w:szCs w:val="24"/>
        </w:rPr>
        <w:t>ru</w:t>
      </w:r>
      <w:proofErr w:type="spellEnd"/>
      <w:r w:rsidRPr="005F6A10">
        <w:rPr>
          <w:rFonts w:ascii="Times New Roman" w:hAnsi="Times New Roman"/>
          <w:color w:val="000000"/>
          <w:sz w:val="24"/>
          <w:szCs w:val="24"/>
          <w:lang w:val="ru-RU"/>
        </w:rPr>
        <w:t>/</w:t>
      </w:r>
      <w:r w:rsidRPr="005F6A10">
        <w:rPr>
          <w:sz w:val="24"/>
          <w:szCs w:val="24"/>
          <w:lang w:val="ru-RU"/>
        </w:rPr>
        <w:br/>
      </w:r>
      <w:r w:rsidRPr="005F6A10">
        <w:rPr>
          <w:rFonts w:ascii="Times New Roman" w:hAnsi="Times New Roman"/>
          <w:color w:val="000000"/>
          <w:sz w:val="24"/>
          <w:szCs w:val="24"/>
          <w:lang w:val="ru-RU"/>
        </w:rPr>
        <w:t xml:space="preserve"> Российская электронная школа: </w:t>
      </w:r>
      <w:r w:rsidRPr="005F6A10">
        <w:rPr>
          <w:rFonts w:ascii="Times New Roman" w:hAnsi="Times New Roman"/>
          <w:color w:val="000000"/>
          <w:sz w:val="24"/>
          <w:szCs w:val="24"/>
        </w:rPr>
        <w:t>https</w:t>
      </w:r>
      <w:r w:rsidRPr="005F6A10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proofErr w:type="spellStart"/>
      <w:r w:rsidRPr="005F6A10">
        <w:rPr>
          <w:rFonts w:ascii="Times New Roman" w:hAnsi="Times New Roman"/>
          <w:color w:val="000000"/>
          <w:sz w:val="24"/>
          <w:szCs w:val="24"/>
        </w:rPr>
        <w:t>resh</w:t>
      </w:r>
      <w:proofErr w:type="spellEnd"/>
      <w:r w:rsidRPr="005F6A10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5F6A10">
        <w:rPr>
          <w:rFonts w:ascii="Times New Roman" w:hAnsi="Times New Roman"/>
          <w:color w:val="000000"/>
          <w:sz w:val="24"/>
          <w:szCs w:val="24"/>
        </w:rPr>
        <w:t>edu</w:t>
      </w:r>
      <w:proofErr w:type="spellEnd"/>
      <w:r w:rsidRPr="005F6A10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5F6A10">
        <w:rPr>
          <w:rFonts w:ascii="Times New Roman" w:hAnsi="Times New Roman"/>
          <w:color w:val="000000"/>
          <w:sz w:val="24"/>
          <w:szCs w:val="24"/>
        </w:rPr>
        <w:t>ru</w:t>
      </w:r>
      <w:proofErr w:type="spellEnd"/>
      <w:r w:rsidRPr="005F6A10">
        <w:rPr>
          <w:rFonts w:ascii="Times New Roman" w:hAnsi="Times New Roman"/>
          <w:color w:val="000000"/>
          <w:sz w:val="24"/>
          <w:szCs w:val="24"/>
          <w:lang w:val="ru-RU"/>
        </w:rPr>
        <w:t xml:space="preserve">/ </w:t>
      </w:r>
      <w:proofErr w:type="spellStart"/>
      <w:r w:rsidRPr="005F6A10">
        <w:rPr>
          <w:rFonts w:ascii="Times New Roman" w:hAnsi="Times New Roman"/>
          <w:color w:val="000000"/>
          <w:sz w:val="24"/>
          <w:szCs w:val="24"/>
          <w:lang w:val="ru-RU"/>
        </w:rPr>
        <w:t>Фоксфорд</w:t>
      </w:r>
      <w:proofErr w:type="spellEnd"/>
      <w:r w:rsidRPr="005F6A10">
        <w:rPr>
          <w:sz w:val="24"/>
          <w:szCs w:val="24"/>
          <w:lang w:val="ru-RU"/>
        </w:rPr>
        <w:br/>
      </w:r>
      <w:bookmarkStart w:id="16" w:name="e2d6e2bf-4893-4145-be02-d49817b4b26f"/>
      <w:bookmarkEnd w:id="16"/>
    </w:p>
    <w:p w:rsidR="00213269" w:rsidRPr="00A45355" w:rsidRDefault="00213269">
      <w:pPr>
        <w:rPr>
          <w:lang w:val="ru-RU"/>
        </w:rPr>
        <w:sectPr w:rsidR="00213269" w:rsidRPr="00A45355">
          <w:pgSz w:w="11906" w:h="16383"/>
          <w:pgMar w:top="1134" w:right="850" w:bottom="1134" w:left="1701" w:header="720" w:footer="720" w:gutter="0"/>
          <w:cols w:space="720"/>
        </w:sectPr>
      </w:pPr>
    </w:p>
    <w:bookmarkEnd w:id="13"/>
    <w:p w:rsidR="008B387C" w:rsidRPr="00A45355" w:rsidRDefault="008B387C">
      <w:pPr>
        <w:rPr>
          <w:lang w:val="ru-RU"/>
        </w:rPr>
      </w:pPr>
    </w:p>
    <w:sectPr w:rsidR="008B387C" w:rsidRPr="00A45355" w:rsidSect="00213269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13269"/>
    <w:rsid w:val="00213269"/>
    <w:rsid w:val="003C79C7"/>
    <w:rsid w:val="005B703D"/>
    <w:rsid w:val="005F6A10"/>
    <w:rsid w:val="0061785D"/>
    <w:rsid w:val="007A5141"/>
    <w:rsid w:val="008B387C"/>
    <w:rsid w:val="009645C3"/>
    <w:rsid w:val="00A45355"/>
    <w:rsid w:val="00BB7336"/>
    <w:rsid w:val="00CD7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213269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21326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7A51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7A514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.edsoo.ru/8a14b6e8" TargetMode="External"/><Relationship Id="rId13" Type="http://schemas.openxmlformats.org/officeDocument/2006/relationships/hyperlink" Target="https://m.edsoo.ru/8a14b6e8" TargetMode="External"/><Relationship Id="rId18" Type="http://schemas.openxmlformats.org/officeDocument/2006/relationships/hyperlink" Target="https://m.edsoo.ru/8a14b6e8" TargetMode="External"/><Relationship Id="rId26" Type="http://schemas.openxmlformats.org/officeDocument/2006/relationships/hyperlink" Target="https://m.edsoo.ru/8a14b6e8" TargetMode="External"/><Relationship Id="rId39" Type="http://schemas.openxmlformats.org/officeDocument/2006/relationships/hyperlink" Target="https://m.edsoo.ru/8a14b6e8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m.edsoo.ru/8a14b6e8" TargetMode="External"/><Relationship Id="rId34" Type="http://schemas.openxmlformats.org/officeDocument/2006/relationships/hyperlink" Target="https://m.edsoo.ru/8a14b6e8" TargetMode="External"/><Relationship Id="rId42" Type="http://schemas.openxmlformats.org/officeDocument/2006/relationships/hyperlink" Target="https://m.edsoo.ru/8a14b6e8" TargetMode="External"/><Relationship Id="rId7" Type="http://schemas.openxmlformats.org/officeDocument/2006/relationships/hyperlink" Target="https://m.edsoo.ru/8a14b6e8" TargetMode="External"/><Relationship Id="rId12" Type="http://schemas.openxmlformats.org/officeDocument/2006/relationships/hyperlink" Target="https://m.edsoo.ru/8a14b6e8" TargetMode="External"/><Relationship Id="rId17" Type="http://schemas.openxmlformats.org/officeDocument/2006/relationships/hyperlink" Target="https://m.edsoo.ru/8a14b6e8" TargetMode="External"/><Relationship Id="rId25" Type="http://schemas.openxmlformats.org/officeDocument/2006/relationships/hyperlink" Target="https://m.edsoo.ru/8a14b6e8" TargetMode="External"/><Relationship Id="rId33" Type="http://schemas.openxmlformats.org/officeDocument/2006/relationships/hyperlink" Target="https://m.edsoo.ru/8a14b6e8" TargetMode="External"/><Relationship Id="rId38" Type="http://schemas.openxmlformats.org/officeDocument/2006/relationships/hyperlink" Target="https://m.edsoo.ru/8a14b6e8" TargetMode="External"/><Relationship Id="rId46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hyperlink" Target="https://m.edsoo.ru/8a14b6e8" TargetMode="External"/><Relationship Id="rId20" Type="http://schemas.openxmlformats.org/officeDocument/2006/relationships/hyperlink" Target="https://m.edsoo.ru/8a14b6e8" TargetMode="External"/><Relationship Id="rId29" Type="http://schemas.openxmlformats.org/officeDocument/2006/relationships/hyperlink" Target="https://m.edsoo.ru/8a14b6e8" TargetMode="External"/><Relationship Id="rId41" Type="http://schemas.openxmlformats.org/officeDocument/2006/relationships/hyperlink" Target="https://m.edsoo.ru/8a14b6e8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8a14b6e8" TargetMode="External"/><Relationship Id="rId11" Type="http://schemas.openxmlformats.org/officeDocument/2006/relationships/hyperlink" Target="https://m.edsoo.ru/8a14b6e8" TargetMode="External"/><Relationship Id="rId24" Type="http://schemas.openxmlformats.org/officeDocument/2006/relationships/hyperlink" Target="https://m.edsoo.ru/8a14b6e8" TargetMode="External"/><Relationship Id="rId32" Type="http://schemas.openxmlformats.org/officeDocument/2006/relationships/hyperlink" Target="https://m.edsoo.ru/8a14b6e8" TargetMode="External"/><Relationship Id="rId37" Type="http://schemas.openxmlformats.org/officeDocument/2006/relationships/hyperlink" Target="https://m.edsoo.ru/8a14b6e8" TargetMode="External"/><Relationship Id="rId40" Type="http://schemas.openxmlformats.org/officeDocument/2006/relationships/hyperlink" Target="https://m.edsoo.ru/8a14b6e8" TargetMode="External"/><Relationship Id="rId45" Type="http://schemas.openxmlformats.org/officeDocument/2006/relationships/fontTable" Target="fontTable.xml"/><Relationship Id="rId5" Type="http://schemas.openxmlformats.org/officeDocument/2006/relationships/image" Target="media/image1.png"/><Relationship Id="rId15" Type="http://schemas.openxmlformats.org/officeDocument/2006/relationships/hyperlink" Target="https://m.edsoo.ru/8a14b6e8" TargetMode="External"/><Relationship Id="rId23" Type="http://schemas.openxmlformats.org/officeDocument/2006/relationships/hyperlink" Target="https://m.edsoo.ru/8a14b6e8" TargetMode="External"/><Relationship Id="rId28" Type="http://schemas.openxmlformats.org/officeDocument/2006/relationships/hyperlink" Target="https://m.edsoo.ru/8a14b6e8" TargetMode="External"/><Relationship Id="rId36" Type="http://schemas.openxmlformats.org/officeDocument/2006/relationships/hyperlink" Target="https://m.edsoo.ru/8a14b6e8" TargetMode="External"/><Relationship Id="rId10" Type="http://schemas.openxmlformats.org/officeDocument/2006/relationships/hyperlink" Target="https://m.edsoo.ru/8a14b6e8" TargetMode="External"/><Relationship Id="rId19" Type="http://schemas.openxmlformats.org/officeDocument/2006/relationships/hyperlink" Target="https://m.edsoo.ru/8a14b6e8" TargetMode="External"/><Relationship Id="rId31" Type="http://schemas.openxmlformats.org/officeDocument/2006/relationships/hyperlink" Target="https://m.edsoo.ru/8a14b6e8" TargetMode="External"/><Relationship Id="rId44" Type="http://schemas.openxmlformats.org/officeDocument/2006/relationships/hyperlink" Target="https://m.edsoo.ru/8a14b6e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8a14b6e8" TargetMode="External"/><Relationship Id="rId14" Type="http://schemas.openxmlformats.org/officeDocument/2006/relationships/hyperlink" Target="https://m.edsoo.ru/8a14b6e8" TargetMode="External"/><Relationship Id="rId22" Type="http://schemas.openxmlformats.org/officeDocument/2006/relationships/hyperlink" Target="https://m.edsoo.ru/8a14b6e8" TargetMode="External"/><Relationship Id="rId27" Type="http://schemas.openxmlformats.org/officeDocument/2006/relationships/hyperlink" Target="https://m.edsoo.ru/8a14b6e8" TargetMode="External"/><Relationship Id="rId30" Type="http://schemas.openxmlformats.org/officeDocument/2006/relationships/hyperlink" Target="https://m.edsoo.ru/8a14b6e8" TargetMode="External"/><Relationship Id="rId35" Type="http://schemas.openxmlformats.org/officeDocument/2006/relationships/hyperlink" Target="https://m.edsoo.ru/8a14b6e8" TargetMode="External"/><Relationship Id="rId43" Type="http://schemas.openxmlformats.org/officeDocument/2006/relationships/hyperlink" Target="https://m.edsoo.ru/8a14b6e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22</Pages>
  <Words>5539</Words>
  <Characters>31578</Characters>
  <Application>Microsoft Office Word</Application>
  <DocSecurity>0</DocSecurity>
  <Lines>263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ИННИ</cp:lastModifiedBy>
  <cp:revision>9</cp:revision>
  <dcterms:created xsi:type="dcterms:W3CDTF">2026-08-27T17:47:00Z</dcterms:created>
  <dcterms:modified xsi:type="dcterms:W3CDTF">2026-10-22T19:28:00Z</dcterms:modified>
</cp:coreProperties>
</file>